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3B229E" w:rsidP="00606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АДМИНИСТРАЦИИ БЕЙСУЖЕКСКОГО СЕЛЬСКОГО ПОСЕЛЕНИЯ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DD5C14" w:rsidP="0011081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82721">
        <w:rPr>
          <w:rFonts w:ascii="Times New Roman" w:hAnsi="Times New Roman"/>
          <w:sz w:val="28"/>
          <w:szCs w:val="28"/>
        </w:rPr>
        <w:t>9 декабря 2019 года</w:t>
      </w:r>
      <w:r w:rsidR="001B0AC4">
        <w:rPr>
          <w:rFonts w:ascii="Times New Roman" w:hAnsi="Times New Roman"/>
          <w:sz w:val="28"/>
          <w:szCs w:val="28"/>
        </w:rPr>
        <w:tab/>
      </w:r>
      <w:r w:rsidR="000539D9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</w:r>
      <w:r w:rsidR="00582721">
        <w:rPr>
          <w:rFonts w:ascii="Times New Roman" w:hAnsi="Times New Roman"/>
          <w:sz w:val="28"/>
          <w:szCs w:val="28"/>
        </w:rPr>
        <w:tab/>
        <w:t xml:space="preserve">   № 106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</w:rPr>
      </w:pPr>
    </w:p>
    <w:p w:rsidR="003B0D84" w:rsidRPr="003B0D84" w:rsidRDefault="003B229E" w:rsidP="007A49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06361">
        <w:rPr>
          <w:rFonts w:ascii="Times New Roman" w:hAnsi="Times New Roman"/>
          <w:sz w:val="24"/>
          <w:szCs w:val="24"/>
        </w:rPr>
        <w:t>х. Бейсужек Второй</w:t>
      </w:r>
    </w:p>
    <w:p w:rsidR="007D627A" w:rsidRDefault="007D627A" w:rsidP="003B0D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Об утверждении Пе</w:t>
      </w:r>
      <w:r>
        <w:rPr>
          <w:rFonts w:ascii="Times New Roman" w:hAnsi="Times New Roman"/>
          <w:b/>
          <w:sz w:val="28"/>
          <w:szCs w:val="28"/>
        </w:rPr>
        <w:t>речня муниципального имущества,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имущественных п</w:t>
      </w:r>
      <w:r>
        <w:rPr>
          <w:rFonts w:ascii="Times New Roman" w:hAnsi="Times New Roman"/>
          <w:b/>
          <w:sz w:val="28"/>
          <w:szCs w:val="28"/>
        </w:rPr>
        <w:t>рав субъектов малого и среднего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предпринимательства), предназначенного для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его во</w:t>
      </w:r>
      <w:r>
        <w:rPr>
          <w:rFonts w:ascii="Times New Roman" w:hAnsi="Times New Roman"/>
          <w:b/>
          <w:sz w:val="28"/>
          <w:szCs w:val="28"/>
        </w:rPr>
        <w:t xml:space="preserve"> владение и (или) в пользование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на долгосрочной основе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и организациям, образующим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инфраструктуру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поддержки субъектов</w:t>
      </w:r>
    </w:p>
    <w:p w:rsidR="003B0D84" w:rsidRPr="0062694D" w:rsidRDefault="00F653B5" w:rsidP="00F653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F10CA0" w:rsidRPr="0062694D" w:rsidRDefault="00F10CA0" w:rsidP="0062694D">
      <w:pPr>
        <w:pStyle w:val="a7"/>
      </w:pPr>
    </w:p>
    <w:p w:rsidR="003B229E" w:rsidRPr="00F653B5" w:rsidRDefault="003B229E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Федерации", </w:t>
      </w:r>
      <w:hyperlink r:id="rId9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повышения эффективности работы по предоставлению поддержки субъектам малого и среднего предпринимательства</w:t>
      </w:r>
      <w:r w:rsidR="0062694D" w:rsidRPr="00F653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16F2" w:rsidRPr="00F653B5">
        <w:rPr>
          <w:rFonts w:ascii="Times New Roman" w:hAnsi="Times New Roman"/>
          <w:sz w:val="28"/>
          <w:szCs w:val="28"/>
        </w:rPr>
        <w:t>руководствуясь</w:t>
      </w:r>
      <w:r w:rsidRPr="00F653B5">
        <w:rPr>
          <w:rFonts w:ascii="Times New Roman" w:hAnsi="Times New Roman"/>
          <w:sz w:val="28"/>
          <w:szCs w:val="28"/>
        </w:rPr>
        <w:t xml:space="preserve"> Уставом Бейсужекского сельского поселения Выселковского района</w:t>
      </w:r>
      <w:r w:rsidR="0078485B" w:rsidRPr="00F653B5">
        <w:rPr>
          <w:rFonts w:ascii="Times New Roman" w:hAnsi="Times New Roman"/>
          <w:sz w:val="28"/>
          <w:szCs w:val="28"/>
        </w:rPr>
        <w:t>,</w:t>
      </w:r>
      <w:r w:rsidRPr="00F653B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F653B5" w:rsidRPr="00F653B5" w:rsidRDefault="00606361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1.</w:t>
      </w:r>
      <w:r w:rsidR="00F10CA0" w:rsidRPr="00F653B5">
        <w:rPr>
          <w:rFonts w:ascii="Times New Roman" w:hAnsi="Times New Roman"/>
          <w:sz w:val="28"/>
          <w:szCs w:val="28"/>
        </w:rPr>
        <w:t xml:space="preserve"> </w:t>
      </w:r>
      <w:r w:rsidR="00F653B5" w:rsidRPr="00F653B5">
        <w:rPr>
          <w:rFonts w:ascii="Times New Roman" w:hAnsi="Times New Roman"/>
          <w:sz w:val="28"/>
          <w:szCs w:val="28"/>
        </w:rPr>
        <w:t xml:space="preserve">Утвердить </w:t>
      </w:r>
      <w:hyperlink w:anchor="sub_1000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7268" w:rsidRPr="0062694D">
        <w:rPr>
          <w:rFonts w:ascii="Times New Roman" w:hAnsi="Times New Roman"/>
          <w:sz w:val="28"/>
          <w:szCs w:val="28"/>
        </w:rPr>
        <w:t>. Настоящее постановление обнародовать и разместить на официальном сайте администрации Бейсужекского сельского поселения Выселковского района в сети Интернет.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268" w:rsidRPr="0062694D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7268" w:rsidRPr="0062694D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53B5" w:rsidRPr="00B37268" w:rsidRDefault="00F653B5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D627A" w:rsidRPr="0062694D" w:rsidRDefault="00B37268" w:rsidP="006269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Выселковского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  <w:t>Н.М.</w:t>
      </w:r>
      <w:r w:rsidR="003B0D84">
        <w:rPr>
          <w:rFonts w:ascii="Times New Roman" w:hAnsi="Times New Roman"/>
          <w:sz w:val="28"/>
          <w:szCs w:val="28"/>
        </w:rPr>
        <w:t xml:space="preserve"> </w:t>
      </w:r>
      <w:r w:rsidRPr="00B37268">
        <w:rPr>
          <w:rFonts w:ascii="Times New Roman" w:hAnsi="Times New Roman"/>
          <w:sz w:val="28"/>
          <w:szCs w:val="28"/>
        </w:rPr>
        <w:t>Мяшина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Бейсужекского сельского поселения Выселковского района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 № _______</w:t>
      </w:r>
    </w:p>
    <w:p w:rsidR="00F653B5" w:rsidRPr="00F653B5" w:rsidRDefault="00D03848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sz w:val="28"/>
          <w:szCs w:val="28"/>
        </w:rPr>
        <w:t>«</w:t>
      </w:r>
      <w:r w:rsidR="00F653B5" w:rsidRPr="00F653B5">
        <w:rPr>
          <w:rFonts w:ascii="Times New Roman" w:hAnsi="Times New Roman"/>
          <w:sz w:val="28"/>
          <w:szCs w:val="28"/>
        </w:rPr>
        <w:t>Об утверждении Перечня муниципального имущества,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свободного от прав третьих лиц (за исключением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имущественных прав субъектов малого и среднего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предпринимательства), предназначенного для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предоставления его во владение и (или) в пользование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 xml:space="preserve">на долгосрочной основе субъектам малого и среднего 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предпринимательства и организациям, образующим</w:t>
      </w:r>
    </w:p>
    <w:p w:rsidR="00F653B5" w:rsidRP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инфраструктуру поддержки субъектов</w:t>
      </w:r>
    </w:p>
    <w:p w:rsidR="00D03848" w:rsidRPr="00F653B5" w:rsidRDefault="00F653B5" w:rsidP="00F653B5">
      <w:pPr>
        <w:pStyle w:val="a7"/>
        <w:jc w:val="center"/>
        <w:rPr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7D627A" w:rsidRPr="00F653B5">
        <w:rPr>
          <w:rStyle w:val="af2"/>
          <w:sz w:val="28"/>
          <w:szCs w:val="18"/>
        </w:rPr>
        <w:t>»</w:t>
      </w:r>
    </w:p>
    <w:p w:rsidR="00D03848" w:rsidRDefault="00D03848" w:rsidP="00D03848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внес: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специалист, юрист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В.В. Василенко</w:t>
      </w:r>
    </w:p>
    <w:p w:rsidR="00D03848" w:rsidRDefault="00D03848" w:rsidP="00D03848">
      <w:pPr>
        <w:pStyle w:val="a7"/>
        <w:rPr>
          <w:rFonts w:ascii="Times New Roman" w:hAnsi="Times New Roman"/>
          <w:sz w:val="28"/>
          <w:szCs w:val="28"/>
        </w:rPr>
      </w:pPr>
    </w:p>
    <w:p w:rsidR="00D03848" w:rsidRDefault="003B0D84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«____»_____________2019</w:t>
      </w:r>
      <w:r w:rsidR="000539D9">
        <w:rPr>
          <w:rFonts w:ascii="Times New Roman" w:hAnsi="Times New Roman"/>
          <w:sz w:val="28"/>
          <w:szCs w:val="28"/>
        </w:rPr>
        <w:t xml:space="preserve"> года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</w:t>
      </w:r>
      <w:r w:rsidR="003B0D8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М.В.</w:t>
      </w:r>
      <w:r w:rsidR="003B0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Калугина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49FA" w:rsidRDefault="00D03848" w:rsidP="007D62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</w:t>
      </w:r>
      <w:r w:rsidR="003B0D84">
        <w:rPr>
          <w:rFonts w:ascii="Times New Roman" w:hAnsi="Times New Roman"/>
          <w:sz w:val="28"/>
          <w:szCs w:val="28"/>
        </w:rPr>
        <w:t>9</w:t>
      </w:r>
      <w:r w:rsidR="000539D9">
        <w:rPr>
          <w:rFonts w:ascii="Times New Roman" w:hAnsi="Times New Roman"/>
          <w:sz w:val="28"/>
          <w:szCs w:val="28"/>
        </w:rPr>
        <w:t xml:space="preserve"> года</w:t>
      </w:r>
    </w:p>
    <w:p w:rsidR="00F10CA0" w:rsidRDefault="00F10CA0" w:rsidP="007D62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10CA0" w:rsidRDefault="00F10CA0" w:rsidP="007D62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905C1" w:rsidRDefault="00E905C1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по имуществу и </w:t>
      </w:r>
    </w:p>
    <w:p w:rsidR="00F10CA0" w:rsidRDefault="00E905C1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имущественным отношениям</w:t>
      </w:r>
    </w:p>
    <w:p w:rsidR="00F10CA0" w:rsidRDefault="00F10CA0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F10CA0" w:rsidRDefault="00F10CA0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10CA0" w:rsidRDefault="00F10CA0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 </w:t>
      </w:r>
      <w:r w:rsidR="00E905C1">
        <w:rPr>
          <w:rFonts w:ascii="Times New Roman" w:hAnsi="Times New Roman"/>
          <w:sz w:val="28"/>
          <w:szCs w:val="28"/>
        </w:rPr>
        <w:t>Е.Б. Грекова</w:t>
      </w:r>
    </w:p>
    <w:p w:rsidR="00F10CA0" w:rsidRDefault="00F10CA0" w:rsidP="00F10C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40750" w:rsidRDefault="00F10CA0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«____»_____________2019 года</w:t>
      </w: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  <w:sectPr w:rsidR="009D0CFD" w:rsidSect="00440750">
          <w:headerReference w:type="default" r:id="rId10"/>
          <w:pgSz w:w="11906" w:h="16838"/>
          <w:pgMar w:top="284" w:right="567" w:bottom="1134" w:left="1701" w:header="170" w:footer="709" w:gutter="0"/>
          <w:cols w:space="708"/>
          <w:titlePg/>
          <w:docGrid w:linePitch="360"/>
        </w:sect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УТВЕРЖДЕН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постановлением администрации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Бейсужекского</w:t>
      </w:r>
      <w:r w:rsidRPr="00C75161">
        <w:rPr>
          <w:rFonts w:ascii="Times New Roman" w:eastAsia="SimSun" w:hAnsi="Times New Roman" w:cs="Times New Roman"/>
          <w:sz w:val="28"/>
          <w:szCs w:val="28"/>
        </w:rPr>
        <w:t xml:space="preserve"> сельского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поселения Выселковского района</w:t>
      </w:r>
    </w:p>
    <w:p w:rsidR="009D0CFD" w:rsidRPr="00C75161" w:rsidRDefault="00582721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от 9.12.2019 г. № 106</w:t>
      </w:r>
    </w:p>
    <w:p w:rsidR="009D0CFD" w:rsidRPr="00BA19D4" w:rsidRDefault="009D0CFD" w:rsidP="009D0CF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4001"/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ПЕРЕЧЕНЬ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муниципального имущества, свободного от прав третьих лиц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(за исключением имущественных прав субъектов малого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предпринимательства), предназначенного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 xml:space="preserve">для предоставления его </w:t>
      </w:r>
      <w:r>
        <w:rPr>
          <w:b w:val="0"/>
          <w:sz w:val="28"/>
          <w:szCs w:val="28"/>
        </w:rPr>
        <w:t>во владение и (или) пользование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на долгосрочной основе субъектам малого и среднего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предпринимательства и организациям, образующим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инфраструктуру поддержки субъектов малого</w:t>
      </w:r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</w:t>
      </w:r>
    </w:p>
    <w:p w:rsidR="009D0CFD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CFD" w:rsidRPr="00573030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5026" w:type="dxa"/>
        <w:tblInd w:w="-34" w:type="dxa"/>
        <w:tblLayout w:type="fixed"/>
        <w:tblLook w:val="04A0"/>
      </w:tblPr>
      <w:tblGrid>
        <w:gridCol w:w="426"/>
        <w:gridCol w:w="992"/>
        <w:gridCol w:w="992"/>
        <w:gridCol w:w="993"/>
        <w:gridCol w:w="567"/>
        <w:gridCol w:w="708"/>
        <w:gridCol w:w="567"/>
        <w:gridCol w:w="851"/>
        <w:gridCol w:w="1276"/>
        <w:gridCol w:w="850"/>
        <w:gridCol w:w="1418"/>
        <w:gridCol w:w="850"/>
        <w:gridCol w:w="1559"/>
        <w:gridCol w:w="1418"/>
        <w:gridCol w:w="1559"/>
      </w:tblGrid>
      <w:tr w:rsidR="009D0CFD" w:rsidRPr="006929A9" w:rsidTr="0064592F">
        <w:trPr>
          <w:trHeight w:val="516"/>
        </w:trPr>
        <w:tc>
          <w:tcPr>
            <w:tcW w:w="426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№п/п</w:t>
            </w:r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(местоположение) объекта</w:t>
            </w:r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993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93" w:type="dxa"/>
            <w:gridSpan w:val="4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8930" w:type="dxa"/>
            <w:gridSpan w:val="7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Государственный регистраци</w:t>
            </w: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онный знак (при наличии)</w:t>
            </w:r>
          </w:p>
        </w:tc>
        <w:tc>
          <w:tcPr>
            <w:tcW w:w="70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Марка,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модель</w:t>
            </w: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Год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выпуска</w:t>
            </w:r>
          </w:p>
        </w:tc>
        <w:tc>
          <w:tcPr>
            <w:tcW w:w="851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Состав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(принадлежност</w:t>
            </w: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)имущества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Наименование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Наличие ограниченного вещного права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 имущество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ИНН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tabs>
                <w:tab w:val="left" w:pos="-152"/>
              </w:tabs>
              <w:suppressAutoHyphens/>
              <w:spacing w:line="240" w:lineRule="auto"/>
              <w:contextualSpacing/>
              <w:rPr>
                <w:bCs w:val="0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электронной почты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0CFD" w:rsidRPr="007E08A4" w:rsidRDefault="009D0CFD" w:rsidP="00645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t>Наличие права аренды или права безвозмездного пользован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ия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Дата окончания срока действия догов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ора (при наличии)</w:t>
            </w: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CE7203" w:rsidRDefault="009D0CFD" w:rsidP="00645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 Бейсужек Второй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9D0CFD" w:rsidRPr="009D0CFD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 Line Olympic 1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9D0CFD" w:rsidRPr="006929A9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Бейсужекского сельского поселения Выселковского района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232801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3100 </w:t>
            </w:r>
          </w:p>
        </w:tc>
        <w:tc>
          <w:tcPr>
            <w:tcW w:w="1418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86157) 47141</w:t>
            </w:r>
          </w:p>
        </w:tc>
        <w:tc>
          <w:tcPr>
            <w:tcW w:w="1559" w:type="dxa"/>
          </w:tcPr>
          <w:p w:rsidR="009D0CFD" w:rsidRPr="009D0CFD" w:rsidRDefault="009D0CFD" w:rsidP="009D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C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beusygek_2_sp@list.ru</w:t>
            </w:r>
          </w:p>
          <w:p w:rsidR="009D0CFD" w:rsidRPr="00CE7203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D0CFD" w:rsidRPr="0062694D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Выселковского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268">
        <w:rPr>
          <w:rFonts w:ascii="Times New Roman" w:hAnsi="Times New Roman"/>
          <w:sz w:val="28"/>
          <w:szCs w:val="28"/>
        </w:rPr>
        <w:t>Мяшина</w:t>
      </w: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9D0CFD" w:rsidSect="006929A9">
      <w:headerReference w:type="default" r:id="rId11"/>
      <w:pgSz w:w="16838" w:h="11906" w:orient="landscape"/>
      <w:pgMar w:top="1701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B8" w:rsidRDefault="005276B8" w:rsidP="00DD5C14">
      <w:pPr>
        <w:spacing w:after="0" w:line="240" w:lineRule="auto"/>
      </w:pPr>
      <w:r>
        <w:separator/>
      </w:r>
    </w:p>
  </w:endnote>
  <w:endnote w:type="continuationSeparator" w:id="0">
    <w:p w:rsidR="005276B8" w:rsidRDefault="005276B8" w:rsidP="00D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B8" w:rsidRDefault="005276B8" w:rsidP="00DD5C14">
      <w:pPr>
        <w:spacing w:after="0" w:line="240" w:lineRule="auto"/>
      </w:pPr>
      <w:r>
        <w:separator/>
      </w:r>
    </w:p>
  </w:footnote>
  <w:footnote w:type="continuationSeparator" w:id="0">
    <w:p w:rsidR="005276B8" w:rsidRDefault="005276B8" w:rsidP="00DD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9357"/>
      <w:docPartObj>
        <w:docPartGallery w:val="Page Numbers (Top of Page)"/>
        <w:docPartUnique/>
      </w:docPartObj>
    </w:sdtPr>
    <w:sdtContent>
      <w:p w:rsidR="007D627A" w:rsidRDefault="004B1B37">
        <w:pPr>
          <w:pStyle w:val="a4"/>
          <w:jc w:val="center"/>
        </w:pPr>
        <w:fldSimple w:instr=" PAGE   \* MERGEFORMAT ">
          <w:r w:rsidR="00582721">
            <w:rPr>
              <w:noProof/>
            </w:rPr>
            <w:t>2</w:t>
          </w:r>
        </w:fldSimple>
      </w:p>
    </w:sdtContent>
  </w:sdt>
  <w:p w:rsidR="007D627A" w:rsidRDefault="007D62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788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2C4" w:rsidRPr="001462C4" w:rsidRDefault="004B1B37" w:rsidP="001462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2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AAF" w:rsidRPr="001462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72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BB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C0B2775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5B2530"/>
    <w:multiLevelType w:val="multilevel"/>
    <w:tmpl w:val="DD661CA0"/>
    <w:lvl w:ilvl="0">
      <w:start w:val="4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B2511"/>
    <w:multiLevelType w:val="multilevel"/>
    <w:tmpl w:val="7794CD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4BC2016"/>
    <w:multiLevelType w:val="hybridMultilevel"/>
    <w:tmpl w:val="931C15E4"/>
    <w:lvl w:ilvl="0" w:tplc="9E885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504944"/>
    <w:multiLevelType w:val="multilevel"/>
    <w:tmpl w:val="F98E670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8616C56"/>
    <w:multiLevelType w:val="multilevel"/>
    <w:tmpl w:val="E5743754"/>
    <w:lvl w:ilvl="0">
      <w:start w:val="6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97A40"/>
    <w:multiLevelType w:val="multilevel"/>
    <w:tmpl w:val="72BE49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2D9085F"/>
    <w:multiLevelType w:val="multilevel"/>
    <w:tmpl w:val="8E9C9056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647D3"/>
    <w:multiLevelType w:val="hybridMultilevel"/>
    <w:tmpl w:val="BB7C0E1C"/>
    <w:lvl w:ilvl="0" w:tplc="A77E217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66D38"/>
    <w:multiLevelType w:val="multilevel"/>
    <w:tmpl w:val="90FECCD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4736E"/>
    <w:multiLevelType w:val="multilevel"/>
    <w:tmpl w:val="063A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8A03"/>
    <w:multiLevelType w:val="multilevel"/>
    <w:tmpl w:val="5B4E158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329B5"/>
    <w:multiLevelType w:val="multilevel"/>
    <w:tmpl w:val="79645E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9AB1A0A"/>
    <w:multiLevelType w:val="multilevel"/>
    <w:tmpl w:val="393047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58D7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14F1B4B"/>
    <w:multiLevelType w:val="multilevel"/>
    <w:tmpl w:val="9D9610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4547319"/>
    <w:multiLevelType w:val="multilevel"/>
    <w:tmpl w:val="B5982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E86F12"/>
    <w:multiLevelType w:val="multilevel"/>
    <w:tmpl w:val="C69A7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B3528D"/>
    <w:multiLevelType w:val="multilevel"/>
    <w:tmpl w:val="625CF8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DF77ED"/>
    <w:multiLevelType w:val="multilevel"/>
    <w:tmpl w:val="FAF297D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D7599"/>
    <w:multiLevelType w:val="multilevel"/>
    <w:tmpl w:val="F7D66D7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2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29E"/>
    <w:rsid w:val="00002C53"/>
    <w:rsid w:val="00040764"/>
    <w:rsid w:val="000515D1"/>
    <w:rsid w:val="000539D9"/>
    <w:rsid w:val="00087271"/>
    <w:rsid w:val="000E3824"/>
    <w:rsid w:val="000F3250"/>
    <w:rsid w:val="00110813"/>
    <w:rsid w:val="001277D6"/>
    <w:rsid w:val="00153AAF"/>
    <w:rsid w:val="001B0AC4"/>
    <w:rsid w:val="001C20E6"/>
    <w:rsid w:val="001F29A9"/>
    <w:rsid w:val="0022212F"/>
    <w:rsid w:val="00274B05"/>
    <w:rsid w:val="002816F2"/>
    <w:rsid w:val="00293D25"/>
    <w:rsid w:val="002B2D22"/>
    <w:rsid w:val="002C5900"/>
    <w:rsid w:val="002E5550"/>
    <w:rsid w:val="00304347"/>
    <w:rsid w:val="00325C30"/>
    <w:rsid w:val="003610DB"/>
    <w:rsid w:val="00381B6B"/>
    <w:rsid w:val="003A60EF"/>
    <w:rsid w:val="003B0D84"/>
    <w:rsid w:val="003B229E"/>
    <w:rsid w:val="003B4518"/>
    <w:rsid w:val="003D3D37"/>
    <w:rsid w:val="003D4D48"/>
    <w:rsid w:val="00440750"/>
    <w:rsid w:val="004576C7"/>
    <w:rsid w:val="004B1B37"/>
    <w:rsid w:val="004C4C81"/>
    <w:rsid w:val="004D0B33"/>
    <w:rsid w:val="004E0437"/>
    <w:rsid w:val="004F694F"/>
    <w:rsid w:val="00514FDB"/>
    <w:rsid w:val="00523CDB"/>
    <w:rsid w:val="005276B8"/>
    <w:rsid w:val="00534B18"/>
    <w:rsid w:val="00542C89"/>
    <w:rsid w:val="00543A3A"/>
    <w:rsid w:val="005477F6"/>
    <w:rsid w:val="00575A88"/>
    <w:rsid w:val="00582721"/>
    <w:rsid w:val="005A238C"/>
    <w:rsid w:val="005B06AA"/>
    <w:rsid w:val="005D11BE"/>
    <w:rsid w:val="005F3D7D"/>
    <w:rsid w:val="00606361"/>
    <w:rsid w:val="00614067"/>
    <w:rsid w:val="0062694D"/>
    <w:rsid w:val="00641643"/>
    <w:rsid w:val="00666AD5"/>
    <w:rsid w:val="0067740C"/>
    <w:rsid w:val="006825BE"/>
    <w:rsid w:val="006A2BED"/>
    <w:rsid w:val="006B2C8A"/>
    <w:rsid w:val="007314FD"/>
    <w:rsid w:val="00735483"/>
    <w:rsid w:val="00742221"/>
    <w:rsid w:val="00754D0D"/>
    <w:rsid w:val="0078485B"/>
    <w:rsid w:val="007875A6"/>
    <w:rsid w:val="00792049"/>
    <w:rsid w:val="007A49FA"/>
    <w:rsid w:val="007C64C3"/>
    <w:rsid w:val="007D627A"/>
    <w:rsid w:val="007F1A93"/>
    <w:rsid w:val="007F74A5"/>
    <w:rsid w:val="00852CEB"/>
    <w:rsid w:val="00864295"/>
    <w:rsid w:val="00877933"/>
    <w:rsid w:val="008B0B5E"/>
    <w:rsid w:val="008F653C"/>
    <w:rsid w:val="009749C7"/>
    <w:rsid w:val="00975A53"/>
    <w:rsid w:val="009A1780"/>
    <w:rsid w:val="009A7A91"/>
    <w:rsid w:val="009D0CFD"/>
    <w:rsid w:val="00A45DF9"/>
    <w:rsid w:val="00A54C9A"/>
    <w:rsid w:val="00AB6D6D"/>
    <w:rsid w:val="00AD4B57"/>
    <w:rsid w:val="00B05A0E"/>
    <w:rsid w:val="00B33685"/>
    <w:rsid w:val="00B37268"/>
    <w:rsid w:val="00B37B90"/>
    <w:rsid w:val="00B83BB2"/>
    <w:rsid w:val="00BD06AC"/>
    <w:rsid w:val="00BF5DA0"/>
    <w:rsid w:val="00C32E91"/>
    <w:rsid w:val="00C64D08"/>
    <w:rsid w:val="00CD2E6E"/>
    <w:rsid w:val="00CE2F3A"/>
    <w:rsid w:val="00CF65E6"/>
    <w:rsid w:val="00D03848"/>
    <w:rsid w:val="00D50A3C"/>
    <w:rsid w:val="00D50A92"/>
    <w:rsid w:val="00D631CD"/>
    <w:rsid w:val="00D6597E"/>
    <w:rsid w:val="00D93E8B"/>
    <w:rsid w:val="00DD5C14"/>
    <w:rsid w:val="00E04827"/>
    <w:rsid w:val="00E2036D"/>
    <w:rsid w:val="00E2532A"/>
    <w:rsid w:val="00E37260"/>
    <w:rsid w:val="00E62ECB"/>
    <w:rsid w:val="00E719D2"/>
    <w:rsid w:val="00E7664E"/>
    <w:rsid w:val="00E87178"/>
    <w:rsid w:val="00E905C1"/>
    <w:rsid w:val="00E962A4"/>
    <w:rsid w:val="00EA7342"/>
    <w:rsid w:val="00EC6BA6"/>
    <w:rsid w:val="00F10CA0"/>
    <w:rsid w:val="00F312CA"/>
    <w:rsid w:val="00F653B5"/>
    <w:rsid w:val="00F72B74"/>
    <w:rsid w:val="00F91959"/>
    <w:rsid w:val="00F93917"/>
    <w:rsid w:val="00FB43AF"/>
    <w:rsid w:val="00FB4C41"/>
    <w:rsid w:val="00FB744A"/>
    <w:rsid w:val="00FF1F34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2A"/>
  </w:style>
  <w:style w:type="paragraph" w:styleId="1">
    <w:name w:val="heading 1"/>
    <w:basedOn w:val="a"/>
    <w:next w:val="a"/>
    <w:link w:val="10"/>
    <w:uiPriority w:val="99"/>
    <w:qFormat/>
    <w:rsid w:val="009D0C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3B229E"/>
    <w:rPr>
      <w:sz w:val="24"/>
      <w:szCs w:val="24"/>
      <w:lang w:val="en-US"/>
    </w:rPr>
  </w:style>
  <w:style w:type="paragraph" w:styleId="a4">
    <w:name w:val="header"/>
    <w:basedOn w:val="a"/>
    <w:link w:val="a3"/>
    <w:uiPriority w:val="99"/>
    <w:rsid w:val="003B229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3B229E"/>
  </w:style>
  <w:style w:type="character" w:customStyle="1" w:styleId="a5">
    <w:name w:val="Основной текст с отступом Знак"/>
    <w:link w:val="a6"/>
    <w:semiHidden/>
    <w:locked/>
    <w:rsid w:val="003B229E"/>
    <w:rPr>
      <w:sz w:val="24"/>
      <w:szCs w:val="24"/>
      <w:lang w:val="en-US"/>
    </w:rPr>
  </w:style>
  <w:style w:type="paragraph" w:styleId="a6">
    <w:name w:val="Body Text Indent"/>
    <w:basedOn w:val="a"/>
    <w:link w:val="a5"/>
    <w:semiHidden/>
    <w:rsid w:val="003B229E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3B229E"/>
  </w:style>
  <w:style w:type="paragraph" w:customStyle="1" w:styleId="ConsPlusNormal">
    <w:name w:val="ConsPlusNormal"/>
    <w:rsid w:val="003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22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kern w:val="2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B22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B229E"/>
    <w:rPr>
      <w:rFonts w:ascii="Calibri" w:eastAsia="Calibri" w:hAnsi="Calibri" w:cs="Times New Roman"/>
      <w:lang w:eastAsia="en-US"/>
    </w:rPr>
  </w:style>
  <w:style w:type="character" w:customStyle="1" w:styleId="FontStyle37">
    <w:name w:val="Font Style37"/>
    <w:uiPriority w:val="99"/>
    <w:rsid w:val="003B229E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nhideWhenUsed/>
    <w:rsid w:val="003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229E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37268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DD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5C14"/>
  </w:style>
  <w:style w:type="character" w:styleId="ad">
    <w:name w:val="Hyperlink"/>
    <w:basedOn w:val="a0"/>
    <w:uiPriority w:val="99"/>
    <w:semiHidden/>
    <w:unhideWhenUsed/>
    <w:rsid w:val="000539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3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39D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_"/>
    <w:basedOn w:val="a0"/>
    <w:link w:val="13"/>
    <w:rsid w:val="0086429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8642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4">
    <w:name w:val="Заголовок №1_"/>
    <w:basedOn w:val="a0"/>
    <w:link w:val="15"/>
    <w:rsid w:val="00BF5DA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BF5DA0"/>
    <w:pPr>
      <w:widowControl w:val="0"/>
      <w:shd w:val="clear" w:color="auto" w:fill="FFFFFF"/>
      <w:spacing w:before="240" w:after="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e"/>
    <w:rsid w:val="00BF5DA0"/>
    <w:rPr>
      <w:b w:val="0"/>
      <w:bCs w:val="0"/>
      <w:i/>
      <w:iCs/>
      <w:smallCaps w:val="0"/>
      <w:strike w:val="0"/>
      <w:color w:val="000000"/>
      <w:spacing w:val="-7"/>
      <w:w w:val="100"/>
      <w:position w:val="0"/>
      <w:u w:val="none"/>
      <w:lang w:val="ru-RU"/>
    </w:rPr>
  </w:style>
  <w:style w:type="character" w:customStyle="1" w:styleId="af">
    <w:name w:val="Сноска_"/>
    <w:basedOn w:val="a0"/>
    <w:link w:val="af0"/>
    <w:rsid w:val="00325C30"/>
    <w:rPr>
      <w:rFonts w:ascii="Lucida Sans Unicode" w:eastAsia="Lucida Sans Unicode" w:hAnsi="Lucida Sans Unicode" w:cs="Lucida Sans Unicode"/>
      <w:spacing w:val="-13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325C30"/>
    <w:pPr>
      <w:widowControl w:val="0"/>
      <w:shd w:val="clear" w:color="auto" w:fill="FFFFFF"/>
      <w:spacing w:after="0" w:line="250" w:lineRule="exact"/>
      <w:jc w:val="both"/>
    </w:pPr>
    <w:rPr>
      <w:rFonts w:ascii="Lucida Sans Unicode" w:eastAsia="Lucida Sans Unicode" w:hAnsi="Lucida Sans Unicode" w:cs="Lucida Sans Unicode"/>
      <w:spacing w:val="-13"/>
      <w:sz w:val="18"/>
      <w:szCs w:val="18"/>
    </w:rPr>
  </w:style>
  <w:style w:type="character" w:customStyle="1" w:styleId="3">
    <w:name w:val="Основной текст (3)_"/>
    <w:basedOn w:val="a0"/>
    <w:link w:val="30"/>
    <w:rsid w:val="00325C30"/>
    <w:rPr>
      <w:rFonts w:ascii="Times New Roman" w:eastAsia="Times New Roman" w:hAnsi="Times New Roman" w:cs="Times New Roman"/>
      <w:i/>
      <w:iCs/>
      <w:spacing w:val="-7"/>
      <w:sz w:val="25"/>
      <w:szCs w:val="25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325C30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325C30"/>
    <w:pPr>
      <w:widowControl w:val="0"/>
      <w:shd w:val="clear" w:color="auto" w:fill="FFFFFF"/>
      <w:spacing w:before="420" w:after="240" w:line="312" w:lineRule="exact"/>
      <w:jc w:val="center"/>
    </w:pPr>
    <w:rPr>
      <w:rFonts w:ascii="Times New Roman" w:eastAsia="Times New Roman" w:hAnsi="Times New Roman" w:cs="Times New Roman"/>
      <w:i/>
      <w:iCs/>
      <w:spacing w:val="-7"/>
      <w:sz w:val="25"/>
      <w:szCs w:val="25"/>
    </w:rPr>
  </w:style>
  <w:style w:type="character" w:customStyle="1" w:styleId="2">
    <w:name w:val="Основной текст (2)_"/>
    <w:basedOn w:val="a0"/>
    <w:link w:val="20"/>
    <w:rsid w:val="00325C3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C30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headertext">
    <w:name w:val="header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  <w:rsid w:val="0078485B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22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2212F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75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75A53"/>
  </w:style>
  <w:style w:type="character" w:customStyle="1" w:styleId="af5">
    <w:name w:val="Гипертекстовая ссылка"/>
    <w:uiPriority w:val="99"/>
    <w:rsid w:val="00F653B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D0CFD"/>
    <w:rPr>
      <w:rFonts w:ascii="Times New Roman CYR" w:hAnsi="Times New Roman CYR" w:cs="Times New Roman CYR"/>
      <w:b/>
      <w:bCs/>
      <w:color w:val="26282F"/>
      <w:sz w:val="24"/>
      <w:szCs w:val="24"/>
    </w:rPr>
  </w:style>
  <w:style w:type="table" w:styleId="af6">
    <w:name w:val="Table Grid"/>
    <w:basedOn w:val="a1"/>
    <w:uiPriority w:val="59"/>
    <w:rsid w:val="009D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9D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envelope address"/>
    <w:basedOn w:val="a"/>
    <w:uiPriority w:val="99"/>
    <w:unhideWhenUsed/>
    <w:rsid w:val="009D0C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unhideWhenUsed/>
    <w:rsid w:val="009D0C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x-phmenubutton">
    <w:name w:val="x-ph__menu__button"/>
    <w:basedOn w:val="a0"/>
    <w:rsid w:val="009D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7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3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0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63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99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E967-1AB0-4B12-8CF0-CA926E3B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</cp:lastModifiedBy>
  <cp:revision>52</cp:revision>
  <cp:lastPrinted>2019-12-13T06:00:00Z</cp:lastPrinted>
  <dcterms:created xsi:type="dcterms:W3CDTF">2017-05-16T10:58:00Z</dcterms:created>
  <dcterms:modified xsi:type="dcterms:W3CDTF">2019-12-19T13:37:00Z</dcterms:modified>
</cp:coreProperties>
</file>