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B472B7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856619">
      <w:pPr>
        <w:pStyle w:val="a6"/>
        <w:widowControl w:val="0"/>
        <w:numPr>
          <w:ilvl w:val="0"/>
          <w:numId w:val="3"/>
        </w:numPr>
        <w:tabs>
          <w:tab w:val="clear" w:pos="43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856619">
        <w:rPr>
          <w:rFonts w:ascii="Times New Roman" w:hAnsi="Times New Roman"/>
          <w:sz w:val="28"/>
          <w:szCs w:val="28"/>
        </w:rPr>
        <w:t>«</w:t>
      </w:r>
      <w:r w:rsidR="006B6C27">
        <w:rPr>
          <w:rFonts w:ascii="Times New Roman" w:hAnsi="Times New Roman"/>
          <w:sz w:val="28"/>
          <w:szCs w:val="28"/>
        </w:rPr>
        <w:t xml:space="preserve"> 22</w:t>
      </w:r>
      <w:r w:rsidR="00856619">
        <w:rPr>
          <w:rFonts w:ascii="Times New Roman" w:hAnsi="Times New Roman"/>
          <w:sz w:val="28"/>
          <w:szCs w:val="28"/>
        </w:rPr>
        <w:t xml:space="preserve"> »</w:t>
      </w:r>
      <w:r w:rsidR="003138E9">
        <w:rPr>
          <w:rFonts w:ascii="Times New Roman" w:hAnsi="Times New Roman"/>
          <w:sz w:val="28"/>
          <w:szCs w:val="28"/>
        </w:rPr>
        <w:t xml:space="preserve"> </w:t>
      </w:r>
      <w:r w:rsidR="006B6C27">
        <w:rPr>
          <w:rFonts w:ascii="Times New Roman" w:hAnsi="Times New Roman"/>
          <w:sz w:val="28"/>
          <w:szCs w:val="28"/>
        </w:rPr>
        <w:t>ноября</w:t>
      </w:r>
      <w:r w:rsidR="003138E9">
        <w:rPr>
          <w:rFonts w:ascii="Times New Roman" w:hAnsi="Times New Roman"/>
          <w:sz w:val="28"/>
          <w:szCs w:val="28"/>
        </w:rPr>
        <w:t xml:space="preserve"> 2022 года</w:t>
      </w:r>
      <w:r w:rsidR="003567AB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6B6C27">
        <w:rPr>
          <w:rFonts w:ascii="Times New Roman" w:hAnsi="Times New Roman"/>
          <w:sz w:val="28"/>
          <w:szCs w:val="28"/>
        </w:rPr>
        <w:t xml:space="preserve">       </w:t>
      </w:r>
      <w:r w:rsidR="00856619">
        <w:rPr>
          <w:rFonts w:ascii="Times New Roman" w:hAnsi="Times New Roman"/>
          <w:sz w:val="28"/>
          <w:szCs w:val="28"/>
        </w:rPr>
        <w:t xml:space="preserve">                              </w:t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 xml:space="preserve">№ </w:t>
      </w:r>
      <w:r w:rsidR="006B6C27">
        <w:rPr>
          <w:rFonts w:ascii="Times New Roman" w:hAnsi="Times New Roman"/>
          <w:sz w:val="28"/>
          <w:szCs w:val="28"/>
        </w:rPr>
        <w:t>87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3567AB" w:rsidRPr="00B658B1" w:rsidRDefault="008B5A3E" w:rsidP="008B5A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B5A3E">
        <w:t xml:space="preserve"> </w:t>
      </w:r>
      <w:r w:rsidRPr="008B5A3E">
        <w:rPr>
          <w:rFonts w:ascii="Times New Roman" w:hAnsi="Times New Roman"/>
          <w:b/>
          <w:sz w:val="28"/>
          <w:szCs w:val="28"/>
        </w:rPr>
        <w:t xml:space="preserve">Об утверждении порядка содержания, использования и выгула домашних животных и определении мест, предназначенных для выгула домашних животных на территории </w:t>
      </w:r>
      <w:r>
        <w:rPr>
          <w:rFonts w:ascii="Times New Roman" w:hAnsi="Times New Roman"/>
          <w:b/>
          <w:sz w:val="28"/>
          <w:szCs w:val="28"/>
        </w:rPr>
        <w:t xml:space="preserve">Бейсужекского </w:t>
      </w:r>
      <w:r w:rsidRPr="008B5A3E">
        <w:rPr>
          <w:rFonts w:ascii="Times New Roman" w:hAnsi="Times New Roman"/>
          <w:b/>
          <w:sz w:val="28"/>
          <w:szCs w:val="28"/>
        </w:rPr>
        <w:t>сельского поселения Выселковского 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8E5404" w:rsidRPr="001E39F1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39F1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8 и пункта 3 части 5 статьи 13 Федерального закона Российской Федерации </w:t>
      </w:r>
      <w:hyperlink r:id="rId9" w:tgtFrame="_blank" w:history="1">
        <w:r w:rsidRPr="001E39F1">
          <w:rPr>
            <w:rFonts w:ascii="Times New Roman" w:hAnsi="Times New Roman"/>
            <w:sz w:val="28"/>
            <w:szCs w:val="28"/>
          </w:rPr>
          <w:t>от 27 декабря 2018 года № 498-ФЗ</w:t>
        </w:r>
      </w:hyperlink>
      <w:r w:rsidRPr="001E39F1">
        <w:rPr>
          <w:rFonts w:ascii="Times New Roman" w:hAnsi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Федерации», статьей 14 Федерального Закона </w:t>
      </w:r>
      <w:hyperlink r:id="rId10" w:tgtFrame="_blank" w:history="1">
        <w:r w:rsidRPr="001E39F1">
          <w:rPr>
            <w:rFonts w:ascii="Times New Roman" w:hAnsi="Times New Roman"/>
            <w:sz w:val="28"/>
            <w:szCs w:val="28"/>
          </w:rPr>
          <w:t>от 6 октября 2003 года № 131-ФЗ</w:t>
        </w:r>
      </w:hyperlink>
      <w:r w:rsidRPr="001E39F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1E39F1">
        <w:rPr>
          <w:rFonts w:ascii="Times New Roman" w:hAnsi="Times New Roman"/>
          <w:color w:val="000000"/>
          <w:sz w:val="28"/>
          <w:szCs w:val="28"/>
        </w:rPr>
        <w:t xml:space="preserve">», руководствуясь Уставом </w:t>
      </w:r>
      <w:r w:rsidR="005F3CBB" w:rsidRPr="001E39F1">
        <w:rPr>
          <w:rFonts w:ascii="Times New Roman" w:hAnsi="Times New Roman"/>
          <w:color w:val="000000"/>
          <w:sz w:val="28"/>
          <w:szCs w:val="28"/>
        </w:rPr>
        <w:t xml:space="preserve">Бейсужекского </w:t>
      </w:r>
      <w:r w:rsidRPr="001E39F1">
        <w:rPr>
          <w:rFonts w:ascii="Times New Roman" w:hAnsi="Times New Roman"/>
          <w:sz w:val="28"/>
          <w:szCs w:val="28"/>
        </w:rPr>
        <w:t>сельского поселения Выселковского района</w:t>
      </w:r>
      <w:r w:rsidRPr="001E39F1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8E5404" w:rsidRPr="001E39F1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39F1">
        <w:rPr>
          <w:rFonts w:ascii="Times New Roman" w:hAnsi="Times New Roman"/>
          <w:color w:val="000000"/>
          <w:sz w:val="28"/>
          <w:szCs w:val="28"/>
        </w:rPr>
        <w:t xml:space="preserve">1. Утвердить порядок содержания, использования и выгула домашних животных на территории </w:t>
      </w:r>
      <w:r w:rsidR="005F3CBB" w:rsidRPr="001E39F1">
        <w:rPr>
          <w:rFonts w:ascii="Times New Roman" w:hAnsi="Times New Roman"/>
          <w:color w:val="000000"/>
          <w:sz w:val="28"/>
          <w:szCs w:val="28"/>
        </w:rPr>
        <w:t xml:space="preserve">Бейсужекского </w:t>
      </w:r>
      <w:r w:rsidRPr="001E39F1">
        <w:rPr>
          <w:rFonts w:ascii="Times New Roman" w:hAnsi="Times New Roman"/>
          <w:color w:val="000000"/>
          <w:sz w:val="28"/>
          <w:szCs w:val="28"/>
        </w:rPr>
        <w:t>сельского поселения Выселковского района.</w:t>
      </w:r>
    </w:p>
    <w:p w:rsidR="008E5404" w:rsidRPr="001E39F1" w:rsidRDefault="008E5404" w:rsidP="008E5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9F1">
        <w:rPr>
          <w:rFonts w:ascii="Times New Roman" w:hAnsi="Times New Roman"/>
          <w:sz w:val="28"/>
          <w:szCs w:val="28"/>
        </w:rPr>
        <w:t xml:space="preserve">3. Настоящее постановление обнародовать и разместить на официальном сайте администрации </w:t>
      </w:r>
      <w:r w:rsidR="005F3CBB" w:rsidRPr="001E39F1">
        <w:rPr>
          <w:rFonts w:ascii="Times New Roman" w:hAnsi="Times New Roman"/>
          <w:sz w:val="28"/>
          <w:szCs w:val="28"/>
        </w:rPr>
        <w:t xml:space="preserve">Бейсужекского </w:t>
      </w:r>
      <w:r w:rsidRPr="001E39F1">
        <w:rPr>
          <w:rFonts w:ascii="Times New Roman" w:hAnsi="Times New Roman"/>
          <w:sz w:val="28"/>
          <w:szCs w:val="28"/>
        </w:rPr>
        <w:t>сельского поселения Выселковского района.</w:t>
      </w:r>
    </w:p>
    <w:p w:rsidR="008E5404" w:rsidRPr="001E39F1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9F1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E5404" w:rsidRPr="001E39F1" w:rsidRDefault="008E5404" w:rsidP="008E5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9F1">
        <w:rPr>
          <w:rFonts w:ascii="Times New Roman" w:hAnsi="Times New Roman"/>
          <w:sz w:val="28"/>
          <w:szCs w:val="28"/>
        </w:rPr>
        <w:t xml:space="preserve">5. </w:t>
      </w:r>
      <w:r w:rsidRPr="001E39F1">
        <w:rPr>
          <w:rFonts w:ascii="Times New Roman" w:hAnsi="Times New Roman"/>
          <w:bCs/>
          <w:kern w:val="2"/>
          <w:sz w:val="28"/>
          <w:szCs w:val="28"/>
        </w:rPr>
        <w:t>Н</w:t>
      </w:r>
      <w:r w:rsidRPr="001E39F1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8E5404" w:rsidRPr="001E39F1" w:rsidRDefault="008E5404" w:rsidP="008E5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5404" w:rsidRPr="008E5404" w:rsidRDefault="008E5404" w:rsidP="008E5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5404" w:rsidRPr="008E5404" w:rsidRDefault="008E5404" w:rsidP="008E5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39F1" w:rsidRPr="001E39F1" w:rsidRDefault="008E5404" w:rsidP="001E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39F1">
        <w:rPr>
          <w:rFonts w:ascii="Times New Roman" w:hAnsi="Times New Roman"/>
          <w:sz w:val="28"/>
          <w:szCs w:val="28"/>
        </w:rPr>
        <w:t xml:space="preserve">Глава </w:t>
      </w:r>
      <w:r w:rsidR="005F3CBB" w:rsidRPr="001E39F1">
        <w:rPr>
          <w:rFonts w:ascii="Times New Roman" w:hAnsi="Times New Roman"/>
          <w:bCs/>
          <w:color w:val="000000"/>
          <w:sz w:val="28"/>
          <w:szCs w:val="28"/>
        </w:rPr>
        <w:t xml:space="preserve">Бейсужекского </w:t>
      </w:r>
    </w:p>
    <w:p w:rsidR="008E5404" w:rsidRPr="001E39F1" w:rsidRDefault="008E5404" w:rsidP="001E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F1">
        <w:rPr>
          <w:rFonts w:ascii="Times New Roman" w:hAnsi="Times New Roman"/>
          <w:sz w:val="28"/>
          <w:szCs w:val="28"/>
        </w:rPr>
        <w:t>сельского поселения</w:t>
      </w:r>
    </w:p>
    <w:p w:rsidR="008E5404" w:rsidRPr="001E39F1" w:rsidRDefault="008E5404" w:rsidP="001E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F1">
        <w:rPr>
          <w:rFonts w:ascii="Times New Roman" w:hAnsi="Times New Roman"/>
          <w:sz w:val="28"/>
          <w:szCs w:val="28"/>
        </w:rPr>
        <w:t>Выселковского района</w:t>
      </w:r>
      <w:r w:rsidR="001E39F1" w:rsidRPr="001E39F1">
        <w:rPr>
          <w:rFonts w:ascii="Times New Roman" w:hAnsi="Times New Roman"/>
          <w:sz w:val="28"/>
          <w:szCs w:val="28"/>
        </w:rPr>
        <w:t xml:space="preserve">                 </w:t>
      </w:r>
      <w:r w:rsidR="001E39F1">
        <w:rPr>
          <w:rFonts w:ascii="Times New Roman" w:hAnsi="Times New Roman"/>
          <w:sz w:val="28"/>
          <w:szCs w:val="28"/>
        </w:rPr>
        <w:t xml:space="preserve">                      </w:t>
      </w:r>
      <w:r w:rsidR="001E39F1" w:rsidRPr="001E39F1">
        <w:rPr>
          <w:rFonts w:ascii="Times New Roman" w:hAnsi="Times New Roman"/>
          <w:sz w:val="28"/>
          <w:szCs w:val="28"/>
        </w:rPr>
        <w:t xml:space="preserve">                              </w:t>
      </w:r>
      <w:r w:rsidR="005F3CBB" w:rsidRPr="001E39F1">
        <w:rPr>
          <w:rFonts w:ascii="Times New Roman" w:hAnsi="Times New Roman"/>
          <w:sz w:val="28"/>
          <w:szCs w:val="28"/>
        </w:rPr>
        <w:t xml:space="preserve">Н.М. Мяшина </w:t>
      </w:r>
    </w:p>
    <w:p w:rsidR="008E5404" w:rsidRPr="001E39F1" w:rsidRDefault="008E5404" w:rsidP="001E39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404" w:rsidRDefault="008E5404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E0A0F" w:rsidRDefault="00EE0A0F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Pr="008E5404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E5404" w:rsidRPr="008E5404" w:rsidRDefault="008E5404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1E39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E39F1" w:rsidRDefault="001E39F1" w:rsidP="001E39F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1E39F1" w:rsidRDefault="001E39F1" w:rsidP="001E39F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1E39F1" w:rsidRPr="003B6831" w:rsidRDefault="001E39F1" w:rsidP="001E39F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6831">
        <w:rPr>
          <w:rFonts w:ascii="Times New Roman" w:hAnsi="Times New Roman"/>
          <w:sz w:val="28"/>
          <w:szCs w:val="28"/>
        </w:rPr>
        <w:t xml:space="preserve"> </w:t>
      </w:r>
      <w:r w:rsidRPr="003B6831">
        <w:rPr>
          <w:rFonts w:ascii="Times New Roman" w:hAnsi="Times New Roman"/>
          <w:color w:val="000000"/>
          <w:sz w:val="28"/>
          <w:szCs w:val="28"/>
        </w:rPr>
        <w:t>«</w:t>
      </w:r>
      <w:r w:rsidRPr="001E39F1">
        <w:rPr>
          <w:rFonts w:ascii="Times New Roman" w:hAnsi="Times New Roman"/>
          <w:sz w:val="28"/>
          <w:szCs w:val="28"/>
        </w:rPr>
        <w:t>Об утверждении порядка содержания, использования и выгула домашних животных и определении мест, предназначенных для выгула домашних животных на территории Бейсужекского сельского поселения Выселковского района</w:t>
      </w:r>
      <w:r w:rsidRPr="003B6831">
        <w:rPr>
          <w:rFonts w:ascii="Times New Roman" w:hAnsi="Times New Roman"/>
          <w:sz w:val="28"/>
          <w:szCs w:val="28"/>
        </w:rPr>
        <w:t>»</w:t>
      </w:r>
    </w:p>
    <w:p w:rsidR="001E39F1" w:rsidRPr="00D22D29" w:rsidRDefault="001E39F1" w:rsidP="001E39F1">
      <w:pPr>
        <w:pStyle w:val="a6"/>
      </w:pPr>
    </w:p>
    <w:p w:rsidR="001E39F1" w:rsidRPr="00AE42A3" w:rsidRDefault="001E39F1" w:rsidP="001E39F1">
      <w:pPr>
        <w:pStyle w:val="a6"/>
      </w:pPr>
    </w:p>
    <w:p w:rsidR="001E39F1" w:rsidRDefault="001E39F1" w:rsidP="001E39F1">
      <w:pPr>
        <w:pStyle w:val="a6"/>
        <w:rPr>
          <w:rFonts w:ascii="Times New Roman" w:hAnsi="Times New Roman"/>
        </w:rPr>
      </w:pP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1E39F1" w:rsidRDefault="001E39F1" w:rsidP="001E39F1">
      <w:pPr>
        <w:pStyle w:val="a6"/>
        <w:rPr>
          <w:rFonts w:ascii="Times New Roman" w:hAnsi="Times New Roman"/>
          <w:sz w:val="28"/>
          <w:szCs w:val="28"/>
        </w:rPr>
      </w:pP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специалист, юрист</w:t>
      </w: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Л.В. Паюсова</w:t>
      </w:r>
    </w:p>
    <w:p w:rsidR="001E39F1" w:rsidRDefault="001E39F1" w:rsidP="001E39F1">
      <w:pPr>
        <w:pStyle w:val="a6"/>
        <w:rPr>
          <w:rFonts w:ascii="Times New Roman" w:hAnsi="Times New Roman"/>
          <w:sz w:val="28"/>
          <w:szCs w:val="28"/>
        </w:rPr>
      </w:pPr>
    </w:p>
    <w:p w:rsidR="001E39F1" w:rsidRDefault="001E39F1" w:rsidP="001E39F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 года</w:t>
      </w: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E39F1" w:rsidRDefault="001E39F1" w:rsidP="001E39F1">
      <w:pPr>
        <w:pStyle w:val="a6"/>
        <w:rPr>
          <w:rFonts w:ascii="Times New Roman" w:hAnsi="Times New Roman"/>
          <w:sz w:val="28"/>
          <w:szCs w:val="28"/>
        </w:rPr>
      </w:pPr>
    </w:p>
    <w:p w:rsidR="001E39F1" w:rsidRDefault="001E39F1" w:rsidP="001E39F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E39F1" w:rsidRDefault="001E39F1" w:rsidP="001E39F1">
      <w:pPr>
        <w:pStyle w:val="a6"/>
        <w:rPr>
          <w:rFonts w:ascii="Times New Roman" w:hAnsi="Times New Roman"/>
          <w:sz w:val="28"/>
          <w:szCs w:val="28"/>
        </w:rPr>
      </w:pP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1E39F1" w:rsidRDefault="001E39F1" w:rsidP="001E39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E39F1" w:rsidRDefault="001E39F1" w:rsidP="001E39F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 года</w:t>
      </w:r>
    </w:p>
    <w:p w:rsidR="001E39F1" w:rsidRDefault="001E39F1" w:rsidP="001E39F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211AF" w:rsidRDefault="00C211AF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211AF" w:rsidRDefault="00C211AF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211AF" w:rsidRDefault="00C211AF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9F1" w:rsidRDefault="001E39F1" w:rsidP="008E540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E5404" w:rsidRPr="00E27E0F" w:rsidRDefault="008E5404" w:rsidP="001E39F1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E0F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1E39F1" w:rsidRPr="00E27E0F"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p w:rsidR="008E5404" w:rsidRPr="00E27E0F" w:rsidRDefault="001E39F1" w:rsidP="00E27E0F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E0F">
        <w:rPr>
          <w:rFonts w:ascii="Times New Roman" w:hAnsi="Times New Roman"/>
          <w:color w:val="000000"/>
          <w:sz w:val="28"/>
          <w:szCs w:val="28"/>
        </w:rPr>
        <w:t>к п</w:t>
      </w:r>
      <w:r w:rsidR="008E5404" w:rsidRPr="00E27E0F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E27E0F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8E5404" w:rsidRPr="00E27E0F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8E5404" w:rsidRPr="00E27E0F" w:rsidRDefault="005F3CBB" w:rsidP="00E27E0F">
      <w:pPr>
        <w:spacing w:after="0" w:line="240" w:lineRule="auto"/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27E0F">
        <w:rPr>
          <w:rFonts w:ascii="Times New Roman" w:hAnsi="Times New Roman"/>
          <w:bCs/>
          <w:color w:val="000000"/>
          <w:sz w:val="28"/>
          <w:szCs w:val="28"/>
        </w:rPr>
        <w:t xml:space="preserve">Бейсужекского </w:t>
      </w:r>
      <w:r w:rsidR="008E5404" w:rsidRPr="00E27E0F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r w:rsidR="00E27E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5404" w:rsidRPr="00E27E0F">
        <w:rPr>
          <w:rFonts w:ascii="Times New Roman" w:hAnsi="Times New Roman"/>
          <w:bCs/>
          <w:color w:val="000000"/>
          <w:sz w:val="28"/>
          <w:szCs w:val="28"/>
        </w:rPr>
        <w:t>поселения</w:t>
      </w:r>
    </w:p>
    <w:p w:rsidR="008E5404" w:rsidRPr="00E27E0F" w:rsidRDefault="008E5404" w:rsidP="001E39F1">
      <w:pPr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27E0F">
        <w:rPr>
          <w:rFonts w:ascii="Times New Roman" w:hAnsi="Times New Roman"/>
          <w:bCs/>
          <w:color w:val="000000"/>
          <w:sz w:val="28"/>
          <w:szCs w:val="28"/>
        </w:rPr>
        <w:t>Выселковского района</w:t>
      </w:r>
    </w:p>
    <w:p w:rsidR="008E5404" w:rsidRPr="001E39F1" w:rsidRDefault="00A14C08" w:rsidP="001E39F1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E27E0F">
        <w:rPr>
          <w:rFonts w:ascii="Times New Roman" w:hAnsi="Times New Roman"/>
          <w:color w:val="000000"/>
          <w:sz w:val="28"/>
          <w:szCs w:val="28"/>
        </w:rPr>
        <w:t>от ________________</w:t>
      </w:r>
      <w:r w:rsidR="008E5404" w:rsidRPr="00E27E0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E27E0F">
        <w:rPr>
          <w:rFonts w:ascii="Times New Roman" w:hAnsi="Times New Roman"/>
          <w:color w:val="000000"/>
          <w:sz w:val="28"/>
          <w:szCs w:val="28"/>
        </w:rPr>
        <w:t xml:space="preserve"> ______</w:t>
      </w:r>
    </w:p>
    <w:p w:rsidR="008E5404" w:rsidRPr="008E5404" w:rsidRDefault="008E5404" w:rsidP="008E540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404" w:rsidRPr="008E5404" w:rsidRDefault="008E5404" w:rsidP="008E540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14C08">
        <w:rPr>
          <w:rFonts w:ascii="Times New Roman" w:hAnsi="Times New Roman"/>
          <w:bCs/>
          <w:color w:val="000000"/>
          <w:sz w:val="28"/>
          <w:szCs w:val="28"/>
        </w:rPr>
        <w:t>орядок</w:t>
      </w:r>
    </w:p>
    <w:p w:rsidR="00A14C08" w:rsidRDefault="008E5404" w:rsidP="008E54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14C08">
        <w:rPr>
          <w:rFonts w:ascii="Times New Roman" w:hAnsi="Times New Roman"/>
          <w:bCs/>
          <w:color w:val="000000"/>
          <w:sz w:val="28"/>
          <w:szCs w:val="28"/>
        </w:rPr>
        <w:t xml:space="preserve">содержания, использования и выгула </w:t>
      </w: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14C08">
        <w:rPr>
          <w:rFonts w:ascii="Times New Roman" w:hAnsi="Times New Roman"/>
          <w:bCs/>
          <w:color w:val="000000"/>
          <w:sz w:val="28"/>
          <w:szCs w:val="28"/>
        </w:rPr>
        <w:t>домашних животных на территории</w:t>
      </w:r>
    </w:p>
    <w:p w:rsidR="008E5404" w:rsidRPr="00A14C08" w:rsidRDefault="005F3CBB" w:rsidP="008E54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14C08">
        <w:rPr>
          <w:rFonts w:ascii="Times New Roman" w:hAnsi="Times New Roman"/>
          <w:bCs/>
          <w:color w:val="000000"/>
          <w:sz w:val="28"/>
          <w:szCs w:val="28"/>
        </w:rPr>
        <w:t xml:space="preserve">Бейсужекского </w:t>
      </w:r>
      <w:r w:rsidR="008E5404" w:rsidRPr="00A14C08">
        <w:rPr>
          <w:rFonts w:ascii="Times New Roman" w:hAnsi="Times New Roman"/>
          <w:bCs/>
          <w:color w:val="000000"/>
          <w:sz w:val="28"/>
          <w:szCs w:val="28"/>
        </w:rPr>
        <w:t>сельского поселения Выселковского района</w:t>
      </w:r>
    </w:p>
    <w:p w:rsidR="008E5404" w:rsidRPr="008E5404" w:rsidRDefault="008E5404" w:rsidP="008E540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1. Общие положения</w:t>
      </w:r>
    </w:p>
    <w:p w:rsidR="008E5404" w:rsidRPr="00A14C08" w:rsidRDefault="008E5404" w:rsidP="008E5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1.1. Настоящий порядок содержания, использования и выгула домашних животных на территории </w:t>
      </w:r>
      <w:r w:rsidR="005F3CBB"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Бейсужекского 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сельского поселения Выселковского района (далее по тексту - Порядок) разработан в целях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в соответствии с Федеральными законами </w:t>
      </w:r>
      <w:hyperlink r:id="rId11" w:tgtFrame="_blank" w:history="1">
        <w:r w:rsidRPr="00A14C08">
          <w:rPr>
            <w:rFonts w:ascii="Times New Roman" w:hAnsi="Times New Roman"/>
            <w:sz w:val="28"/>
            <w:szCs w:val="28"/>
            <w:lang w:eastAsia="en-US"/>
          </w:rPr>
          <w:t>от 6 октября 2003 года № 131-ФЗ</w:t>
        </w:r>
      </w:hyperlink>
      <w:r w:rsidRPr="00A14C08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2" w:tgtFrame="_blank" w:history="1">
        <w:r w:rsidRPr="00A14C08">
          <w:rPr>
            <w:rFonts w:ascii="Times New Roman" w:hAnsi="Times New Roman"/>
            <w:sz w:val="28"/>
            <w:szCs w:val="28"/>
            <w:lang w:eastAsia="en-US"/>
          </w:rPr>
          <w:t>от 27 декабря 2018 года № 498-ФЗ</w:t>
        </w:r>
      </w:hyperlink>
      <w:r w:rsidRPr="00A14C08">
        <w:rPr>
          <w:rFonts w:ascii="Times New Roman" w:hAnsi="Times New Roman"/>
          <w:sz w:val="28"/>
          <w:szCs w:val="28"/>
          <w:lang w:eastAsia="en-US"/>
        </w:rPr>
        <w:t xml:space="preserve"> «Об о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тветственном обращении с животными и о внесении изменений в отдельные законодательные акты Российской Федерации», Уставом </w:t>
      </w:r>
      <w:r w:rsidR="005F3CBB" w:rsidRPr="00A14C08">
        <w:rPr>
          <w:rFonts w:ascii="Times New Roman" w:hAnsi="Times New Roman"/>
          <w:color w:val="000000"/>
          <w:sz w:val="28"/>
          <w:szCs w:val="28"/>
          <w:lang w:eastAsia="en-US"/>
        </w:rPr>
        <w:t>Бейсужекского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Выселковского района.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1.2. Порядок устанавливает правила содержания, использования и выгула домашних животных на территории </w:t>
      </w:r>
      <w:r w:rsidR="005F3CBB" w:rsidRPr="00A14C08">
        <w:rPr>
          <w:rFonts w:ascii="Times New Roman" w:hAnsi="Times New Roman"/>
          <w:color w:val="000000"/>
          <w:sz w:val="28"/>
          <w:szCs w:val="28"/>
          <w:lang w:eastAsia="en-US"/>
        </w:rPr>
        <w:t>Бейсужекского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Выселковского района юридическими лицами, индивидуальными предпринимателями, физическими лицами, а также определяет основные принципы обращения с домашними животными, полномочия администрации </w:t>
      </w:r>
      <w:r w:rsidR="005F3CBB" w:rsidRPr="00A14C08">
        <w:rPr>
          <w:rFonts w:ascii="Times New Roman" w:hAnsi="Times New Roman"/>
          <w:color w:val="000000"/>
          <w:sz w:val="28"/>
          <w:szCs w:val="28"/>
          <w:lang w:eastAsia="en-US"/>
        </w:rPr>
        <w:t>Бейсужекского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Выселковского района в области обращения с животными на территории </w:t>
      </w:r>
      <w:r w:rsidR="005F3CBB" w:rsidRPr="00A14C08">
        <w:rPr>
          <w:rFonts w:ascii="Times New Roman" w:hAnsi="Times New Roman"/>
          <w:color w:val="000000"/>
          <w:sz w:val="28"/>
          <w:szCs w:val="28"/>
          <w:lang w:eastAsia="en-US"/>
        </w:rPr>
        <w:t>Бейсужекского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Выселковского района, возможность общественного контроля в области обращения с животными и ответственность за нарушение требований настоящего Порядка.</w:t>
      </w:r>
    </w:p>
    <w:p w:rsidR="008E5404" w:rsidRPr="00A14C08" w:rsidRDefault="008E5404" w:rsidP="00F14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1.3. Положения настоящего Порядка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</w:t>
      </w:r>
      <w:r w:rsidR="00F148BF"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содержания и использования лабораторных животных.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1.4. В настоящем Порядке используются следующие основные понятия:</w:t>
      </w:r>
    </w:p>
    <w:p w:rsidR="008E5404" w:rsidRPr="00A14C08" w:rsidRDefault="008E5404" w:rsidP="008E5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Федерации.</w:t>
      </w: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2. Основные принципы обращения с животными</w:t>
      </w: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2.1. Обращение с животными основывается на следующих нравственных принципах и принципах гуманности: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отношение к животным как к существам, способным испытывать эмоции и физические страдания;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ответственность человека за судьбу животного;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воспитание у населения нравственного и гуманного отношения к животным;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научно - обоснованное сочетание нравственных, экономических и социальных интересов человека, общества и государства.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 Полномочия администрации </w:t>
      </w:r>
      <w:r w:rsidR="00F148BF" w:rsidRPr="00A14C08">
        <w:rPr>
          <w:rFonts w:ascii="Times New Roman" w:hAnsi="Times New Roman"/>
          <w:color w:val="000000"/>
          <w:sz w:val="28"/>
          <w:szCs w:val="28"/>
          <w:lang w:eastAsia="en-US"/>
        </w:rPr>
        <w:t>Бейсужекского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Выселковского района в области обращения с животными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3.1 Полномочия администрации </w:t>
      </w:r>
      <w:r w:rsidR="00F148BF" w:rsidRPr="00A14C08">
        <w:rPr>
          <w:rFonts w:ascii="Times New Roman" w:hAnsi="Times New Roman"/>
          <w:color w:val="000000"/>
          <w:sz w:val="28"/>
          <w:szCs w:val="28"/>
          <w:lang w:eastAsia="en-US"/>
        </w:rPr>
        <w:t>Бейсужекского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Выселковского района в области обращения с животными определяются в 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соответствии с законодательством Российской Федерации и настоящим Порядком.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4. Общие требования к содержанию домашних животных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4.1. К общим требованиям к содержанию домашних животных их владельцами относятся: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обеспечение надлежащего ухода за животными;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законодательства Российской Федерации и иных нормативных правовых актов Российской Федерации, регулирующих отношения в области ветеринарии; 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принятие мер по предотвращению появления нежелательного потомства у животных;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осуществление обращения с биологическими отходами в соответствии с законодательством Российской Федерации.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4.2.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5. Особые условия, обеспечивающие защиту людей от угрозы причинения вреда их жизни и здоровью домашним животными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5.1. При обращении с домашними животными не допускаются: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5.2.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6. Защита домашних животных от жестокого обращения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6.1. Домашние животные должны быть защищены от жестокого обращения.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6.2. При обращении с животными не допускаются: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натравливание животных (за исключением служебных животных) на других животных;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торговля животными в местах, специально не отведенных для этого;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организация и проведение боев животных; 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 и проведение зрелищных мероприятий, влекущих за собой нанесение травм и увечий животным, умерщвление животных;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7. Запрещение пропаганды жестокого обращения с домашними животными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7.1. Запрещается пропаганда жестокого обращения с домашними животными, а также призывы к жестокому обращению с животными.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7.2.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Интернет) и осуществление иных действий, пропагандирующих жестокое обращение с животными.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8. Требования к содержанию домашних животных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8.1.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8.2.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8.3.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lastRenderedPageBreak/>
        <w:t>8.4.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9. Требования к выгулу домашних животных</w:t>
      </w:r>
    </w:p>
    <w:p w:rsidR="008E5404" w:rsidRPr="00A14C08" w:rsidRDefault="008E5404" w:rsidP="008E540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9.1. Выгул домашних животных разрешается на следующих территориях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Земельные участки, находящиеся в пользовании или собственности владельца.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На территориях сельского поселения, где нет массового скопления людей: переулки, пустыри, места, находящиеся за жилым сектором и общественными местами.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 xml:space="preserve">9.2. Выгул домашних животного вне мест, разрешенных настоящим постановлением администрации </w:t>
      </w:r>
      <w:r w:rsidR="00F148BF" w:rsidRPr="00A14C08">
        <w:rPr>
          <w:rFonts w:ascii="Times New Roman" w:hAnsi="Times New Roman"/>
          <w:color w:val="000000"/>
          <w:sz w:val="28"/>
          <w:szCs w:val="28"/>
          <w:lang w:eastAsia="en-US"/>
        </w:rPr>
        <w:t>Бейсужекского</w:t>
      </w:r>
      <w:r w:rsidRPr="00A14C0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запрещен.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9.3. При выгуле домашнего животного</w:t>
      </w:r>
      <w:r w:rsidRPr="00A14C08">
        <w:rPr>
          <w:rFonts w:ascii="Times New Roman" w:hAnsi="Times New Roman"/>
          <w:sz w:val="28"/>
          <w:szCs w:val="28"/>
        </w:rPr>
        <w:t>, за исключением собаки-проводника, сопровождающей инвалида по зрению, необходимо</w:t>
      </w:r>
      <w:r w:rsidRPr="00A14C08">
        <w:rPr>
          <w:rFonts w:ascii="Times New Roman" w:hAnsi="Times New Roman"/>
          <w:color w:val="000000"/>
          <w:sz w:val="28"/>
          <w:szCs w:val="28"/>
        </w:rPr>
        <w:t xml:space="preserve"> соблюдать следующие требования: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обеспечивать уборку продуктов жизнедеятельности животного в местах выгула и на территориях общего пользования;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>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9.4. Выгул домашнего животного запрещается на следующих территориях: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на детских, спортивных площадках;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на территории парков, скверов, площадей, в местах массового отдыха и пребывания людей;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на территориях детских, образовательных и лечебных учреждений;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на территориях, прилегающих к объектам культуры и спорта;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в организациях общественного питания, магазинах и прилегающих к ним территориях, кроме специализированных объектов для совместного с животными посещения.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Действие настоящего пункта не распространяется на собак - поводырей.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9.5. Выгул домашних животных допускается только под присмотром их владельцев.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9.6. Экскременты домашних животных, после удовлетворения последними естественных потребностей, должны быть убраны владельцами указанных животных и размещены в мусорные контейнеры или иные ёмкости, предназначенные для сбора твердых коммунальных отходов.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C08">
        <w:rPr>
          <w:rFonts w:ascii="Times New Roman" w:hAnsi="Times New Roman"/>
          <w:color w:val="000000"/>
          <w:sz w:val="28"/>
          <w:szCs w:val="28"/>
        </w:rPr>
        <w:t>9.7. Выгул потенциально - опасной собаки без намордника и поводка, независимо от места выгула, запрещается.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10. Общественный контроль в области обращения с домашними животными</w:t>
      </w:r>
    </w:p>
    <w:p w:rsidR="008E5404" w:rsidRPr="00A14C08" w:rsidRDefault="008E5404" w:rsidP="008E540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10.1. Общественный контроль в области обращения с домашними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10.2. Результаты общественного контроля в области обращения с животными, представленные в администрацию </w:t>
      </w:r>
      <w:r w:rsidR="00DB656D" w:rsidRPr="00A14C08">
        <w:rPr>
          <w:rFonts w:ascii="Times New Roman" w:hAnsi="Times New Roman"/>
          <w:color w:val="000000"/>
          <w:sz w:val="28"/>
          <w:szCs w:val="28"/>
          <w:lang w:eastAsia="en-US"/>
        </w:rPr>
        <w:t>Бейсужекского</w:t>
      </w: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Выселковского района подлежат обязательному рассмотрению в порядке, установленном законодательством Российской Федерации.</w:t>
      </w:r>
    </w:p>
    <w:p w:rsidR="008E5404" w:rsidRPr="00A14C08" w:rsidRDefault="008E5404" w:rsidP="008E5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11. Ответственность за нарушение требований настоящего Порядка</w:t>
      </w:r>
    </w:p>
    <w:p w:rsidR="008E5404" w:rsidRPr="00A14C08" w:rsidRDefault="008E5404" w:rsidP="008E5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C08">
        <w:rPr>
          <w:rFonts w:ascii="Times New Roman" w:hAnsi="Times New Roman"/>
          <w:color w:val="000000"/>
          <w:sz w:val="28"/>
          <w:szCs w:val="28"/>
          <w:lang w:eastAsia="en-US"/>
        </w:rPr>
        <w:t>11.1. За нарушение требований настоящего Порядка владельцы домашних животных и иные лица несут ответственность в порядке, установленном законодательством Российской Федерации.</w:t>
      </w:r>
    </w:p>
    <w:p w:rsidR="008E5404" w:rsidRPr="00A14C08" w:rsidRDefault="008E5404" w:rsidP="008E5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5404" w:rsidRPr="00A14C08" w:rsidRDefault="008E5404" w:rsidP="008E5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14C08" w:rsidRDefault="00DB656D" w:rsidP="00A1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 xml:space="preserve">Глава </w:t>
      </w:r>
      <w:r w:rsidRPr="00A14C08">
        <w:rPr>
          <w:rFonts w:ascii="Times New Roman" w:hAnsi="Times New Roman"/>
          <w:bCs/>
          <w:color w:val="000000"/>
          <w:sz w:val="28"/>
          <w:szCs w:val="28"/>
        </w:rPr>
        <w:t xml:space="preserve">Бейсужекского </w:t>
      </w:r>
    </w:p>
    <w:p w:rsidR="00DB656D" w:rsidRPr="00A14C08" w:rsidRDefault="00A14C08" w:rsidP="00A1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</w:t>
      </w:r>
      <w:r w:rsidR="00DB656D" w:rsidRPr="00A14C08">
        <w:rPr>
          <w:rFonts w:ascii="Times New Roman" w:hAnsi="Times New Roman"/>
          <w:sz w:val="28"/>
          <w:szCs w:val="28"/>
        </w:rPr>
        <w:t>льского поселения</w:t>
      </w:r>
    </w:p>
    <w:p w:rsidR="00A14C08" w:rsidRPr="00A14C08" w:rsidRDefault="00DB656D" w:rsidP="00A1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>Выселковского района</w:t>
      </w:r>
      <w:r w:rsidR="00A14C08" w:rsidRPr="00A14C08">
        <w:rPr>
          <w:rFonts w:ascii="Times New Roman" w:hAnsi="Times New Roman"/>
          <w:sz w:val="28"/>
          <w:szCs w:val="28"/>
        </w:rPr>
        <w:t xml:space="preserve"> </w:t>
      </w:r>
      <w:r w:rsidR="00A14C0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14C08" w:rsidRPr="00A14C08">
        <w:rPr>
          <w:rFonts w:ascii="Times New Roman" w:hAnsi="Times New Roman"/>
          <w:sz w:val="28"/>
          <w:szCs w:val="28"/>
        </w:rPr>
        <w:t xml:space="preserve">Н.М. Мяшина </w:t>
      </w:r>
    </w:p>
    <w:p w:rsidR="00DB656D" w:rsidRPr="00A14C08" w:rsidRDefault="00DB656D" w:rsidP="00A1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AAB" w:rsidRPr="00A14C08" w:rsidRDefault="00571AAB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Pr="00A14C08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27E0F" w:rsidRDefault="00E27E0F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656D" w:rsidRDefault="00DB656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EE0A0F">
      <w:headerReference w:type="default" r:id="rId13"/>
      <w:pgSz w:w="11906" w:h="16838"/>
      <w:pgMar w:top="426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81" w:rsidRDefault="00BA5A81" w:rsidP="002A60FE">
      <w:pPr>
        <w:spacing w:after="0" w:line="240" w:lineRule="auto"/>
      </w:pPr>
      <w:r>
        <w:separator/>
      </w:r>
    </w:p>
  </w:endnote>
  <w:endnote w:type="continuationSeparator" w:id="0">
    <w:p w:rsidR="00BA5A81" w:rsidRDefault="00BA5A81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81" w:rsidRDefault="00BA5A81" w:rsidP="002A60FE">
      <w:pPr>
        <w:spacing w:after="0" w:line="240" w:lineRule="auto"/>
      </w:pPr>
      <w:r>
        <w:separator/>
      </w:r>
    </w:p>
  </w:footnote>
  <w:footnote w:type="continuationSeparator" w:id="0">
    <w:p w:rsidR="00BA5A81" w:rsidRDefault="00BA5A81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B472B7" w:rsidP="00783DFC">
    <w:pPr>
      <w:pStyle w:val="a8"/>
      <w:jc w:val="center"/>
    </w:pPr>
    <w:fldSimple w:instr=" PAGE   \* MERGEFORMAT ">
      <w:r w:rsidR="006B6C2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CF8"/>
    <w:rsid w:val="00027E1D"/>
    <w:rsid w:val="000618E7"/>
    <w:rsid w:val="000747CA"/>
    <w:rsid w:val="00074863"/>
    <w:rsid w:val="000817EA"/>
    <w:rsid w:val="000A0D13"/>
    <w:rsid w:val="000C63B2"/>
    <w:rsid w:val="000C686A"/>
    <w:rsid w:val="000C7C94"/>
    <w:rsid w:val="000D1312"/>
    <w:rsid w:val="0010638F"/>
    <w:rsid w:val="00107A00"/>
    <w:rsid w:val="00116E6E"/>
    <w:rsid w:val="00133C4F"/>
    <w:rsid w:val="001413EA"/>
    <w:rsid w:val="001702EA"/>
    <w:rsid w:val="001768A0"/>
    <w:rsid w:val="00177330"/>
    <w:rsid w:val="001821AE"/>
    <w:rsid w:val="0018586B"/>
    <w:rsid w:val="00186F8A"/>
    <w:rsid w:val="001C51B7"/>
    <w:rsid w:val="001E39F1"/>
    <w:rsid w:val="001F0788"/>
    <w:rsid w:val="00200ACC"/>
    <w:rsid w:val="0023740D"/>
    <w:rsid w:val="0026594F"/>
    <w:rsid w:val="00275EC3"/>
    <w:rsid w:val="002943B4"/>
    <w:rsid w:val="002A04E3"/>
    <w:rsid w:val="002A5B33"/>
    <w:rsid w:val="002A60FE"/>
    <w:rsid w:val="002C33C3"/>
    <w:rsid w:val="002C717F"/>
    <w:rsid w:val="002F0D3F"/>
    <w:rsid w:val="003138E9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2B32"/>
    <w:rsid w:val="003B4C94"/>
    <w:rsid w:val="003B5E7B"/>
    <w:rsid w:val="003B6831"/>
    <w:rsid w:val="00401BAF"/>
    <w:rsid w:val="004173F9"/>
    <w:rsid w:val="00463280"/>
    <w:rsid w:val="004861B2"/>
    <w:rsid w:val="00491B69"/>
    <w:rsid w:val="00494A88"/>
    <w:rsid w:val="004A1E1C"/>
    <w:rsid w:val="004C5B11"/>
    <w:rsid w:val="004D736B"/>
    <w:rsid w:val="005113E7"/>
    <w:rsid w:val="0051315E"/>
    <w:rsid w:val="00532C58"/>
    <w:rsid w:val="00571AAB"/>
    <w:rsid w:val="005865F6"/>
    <w:rsid w:val="00592F5D"/>
    <w:rsid w:val="005978F1"/>
    <w:rsid w:val="00597C9E"/>
    <w:rsid w:val="005A3B65"/>
    <w:rsid w:val="005B1004"/>
    <w:rsid w:val="005B3B18"/>
    <w:rsid w:val="005C1565"/>
    <w:rsid w:val="005C1C5F"/>
    <w:rsid w:val="005C2844"/>
    <w:rsid w:val="005D3238"/>
    <w:rsid w:val="005D5614"/>
    <w:rsid w:val="005E685E"/>
    <w:rsid w:val="005F3CBB"/>
    <w:rsid w:val="0062408B"/>
    <w:rsid w:val="00656B55"/>
    <w:rsid w:val="0067488B"/>
    <w:rsid w:val="0068042A"/>
    <w:rsid w:val="006849C8"/>
    <w:rsid w:val="006B02C7"/>
    <w:rsid w:val="006B6C27"/>
    <w:rsid w:val="006B7CF8"/>
    <w:rsid w:val="006C5ECD"/>
    <w:rsid w:val="006D54C6"/>
    <w:rsid w:val="006D6145"/>
    <w:rsid w:val="006E647C"/>
    <w:rsid w:val="00712070"/>
    <w:rsid w:val="00723EB7"/>
    <w:rsid w:val="00735D20"/>
    <w:rsid w:val="00746445"/>
    <w:rsid w:val="00770E1A"/>
    <w:rsid w:val="00773F26"/>
    <w:rsid w:val="00783DFC"/>
    <w:rsid w:val="007868C1"/>
    <w:rsid w:val="00793C51"/>
    <w:rsid w:val="00794E9B"/>
    <w:rsid w:val="007954B8"/>
    <w:rsid w:val="007964C8"/>
    <w:rsid w:val="007A07BF"/>
    <w:rsid w:val="007A6E9D"/>
    <w:rsid w:val="007A6F16"/>
    <w:rsid w:val="007B2FDF"/>
    <w:rsid w:val="007D5D12"/>
    <w:rsid w:val="007E58C4"/>
    <w:rsid w:val="00800382"/>
    <w:rsid w:val="008054B3"/>
    <w:rsid w:val="008057B1"/>
    <w:rsid w:val="00836AB9"/>
    <w:rsid w:val="00856619"/>
    <w:rsid w:val="00856678"/>
    <w:rsid w:val="00867DA8"/>
    <w:rsid w:val="008742A5"/>
    <w:rsid w:val="00885F89"/>
    <w:rsid w:val="00891517"/>
    <w:rsid w:val="008A48A1"/>
    <w:rsid w:val="008B5A3E"/>
    <w:rsid w:val="008E3C61"/>
    <w:rsid w:val="008E5404"/>
    <w:rsid w:val="008F38A0"/>
    <w:rsid w:val="008F555F"/>
    <w:rsid w:val="008F57CB"/>
    <w:rsid w:val="0090164F"/>
    <w:rsid w:val="0093279E"/>
    <w:rsid w:val="00943AD6"/>
    <w:rsid w:val="009470BD"/>
    <w:rsid w:val="00954BE2"/>
    <w:rsid w:val="0096365A"/>
    <w:rsid w:val="00966172"/>
    <w:rsid w:val="00967B63"/>
    <w:rsid w:val="009826AC"/>
    <w:rsid w:val="00992431"/>
    <w:rsid w:val="00994CAD"/>
    <w:rsid w:val="009A47E7"/>
    <w:rsid w:val="009C542A"/>
    <w:rsid w:val="009E2A37"/>
    <w:rsid w:val="009F0922"/>
    <w:rsid w:val="00A02A23"/>
    <w:rsid w:val="00A14C08"/>
    <w:rsid w:val="00A22C87"/>
    <w:rsid w:val="00A36220"/>
    <w:rsid w:val="00A43EC3"/>
    <w:rsid w:val="00A52DA2"/>
    <w:rsid w:val="00A5347E"/>
    <w:rsid w:val="00A5354C"/>
    <w:rsid w:val="00A81344"/>
    <w:rsid w:val="00A850AE"/>
    <w:rsid w:val="00A87CE1"/>
    <w:rsid w:val="00A93019"/>
    <w:rsid w:val="00AA5A44"/>
    <w:rsid w:val="00AB2317"/>
    <w:rsid w:val="00AE5195"/>
    <w:rsid w:val="00AF5F29"/>
    <w:rsid w:val="00B00EA9"/>
    <w:rsid w:val="00B0761D"/>
    <w:rsid w:val="00B1247B"/>
    <w:rsid w:val="00B1311D"/>
    <w:rsid w:val="00B22214"/>
    <w:rsid w:val="00B33AF7"/>
    <w:rsid w:val="00B472B7"/>
    <w:rsid w:val="00B47E8A"/>
    <w:rsid w:val="00B50FB3"/>
    <w:rsid w:val="00B54834"/>
    <w:rsid w:val="00B658B1"/>
    <w:rsid w:val="00B733FB"/>
    <w:rsid w:val="00B76B03"/>
    <w:rsid w:val="00BA5A81"/>
    <w:rsid w:val="00BC35F5"/>
    <w:rsid w:val="00BD78D0"/>
    <w:rsid w:val="00C00A4F"/>
    <w:rsid w:val="00C10D68"/>
    <w:rsid w:val="00C137F8"/>
    <w:rsid w:val="00C211AF"/>
    <w:rsid w:val="00C2691A"/>
    <w:rsid w:val="00C427D2"/>
    <w:rsid w:val="00C70E73"/>
    <w:rsid w:val="00C815B3"/>
    <w:rsid w:val="00C91D34"/>
    <w:rsid w:val="00CC207A"/>
    <w:rsid w:val="00CD11AC"/>
    <w:rsid w:val="00CD46BA"/>
    <w:rsid w:val="00CE7D11"/>
    <w:rsid w:val="00CF484B"/>
    <w:rsid w:val="00D14138"/>
    <w:rsid w:val="00D23E3F"/>
    <w:rsid w:val="00D61B13"/>
    <w:rsid w:val="00D67213"/>
    <w:rsid w:val="00D75520"/>
    <w:rsid w:val="00D808F3"/>
    <w:rsid w:val="00DA0C1A"/>
    <w:rsid w:val="00DB656D"/>
    <w:rsid w:val="00DC31BE"/>
    <w:rsid w:val="00DD204A"/>
    <w:rsid w:val="00DF0767"/>
    <w:rsid w:val="00DF70FA"/>
    <w:rsid w:val="00E17915"/>
    <w:rsid w:val="00E221FC"/>
    <w:rsid w:val="00E27E0F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2F4E"/>
    <w:rsid w:val="00EE0A0F"/>
    <w:rsid w:val="00EE2FFE"/>
    <w:rsid w:val="00F12FD6"/>
    <w:rsid w:val="00F148BF"/>
    <w:rsid w:val="00F26B36"/>
    <w:rsid w:val="00F61ADF"/>
    <w:rsid w:val="00F6277C"/>
    <w:rsid w:val="00F754D1"/>
    <w:rsid w:val="00F80F0C"/>
    <w:rsid w:val="00F9380A"/>
    <w:rsid w:val="00FA004E"/>
    <w:rsid w:val="00FA2E02"/>
    <w:rsid w:val="00FA30E9"/>
    <w:rsid w:val="00FB2744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31">
    <w:name w:val="Основной текст (3)_"/>
    <w:link w:val="32"/>
    <w:rsid w:val="00D61B1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B13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6"/>
      <w:szCs w:val="26"/>
      <w:lang/>
    </w:rPr>
  </w:style>
  <w:style w:type="character" w:styleId="af0">
    <w:name w:val="Strong"/>
    <w:basedOn w:val="a0"/>
    <w:qFormat/>
    <w:locked/>
    <w:rsid w:val="00B733FB"/>
    <w:rPr>
      <w:b/>
      <w:bCs/>
    </w:rPr>
  </w:style>
  <w:style w:type="paragraph" w:styleId="af1">
    <w:name w:val="Normal (Web)"/>
    <w:basedOn w:val="a"/>
    <w:uiPriority w:val="99"/>
    <w:unhideWhenUsed/>
    <w:rsid w:val="00B1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612B009D-2F50-4872-9E62-EBD7279AE3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12B009D-2F50-4872-9E62-EBD7279AE3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8B35-E9EF-43EC-AA4B-425CC8D1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104</cp:revision>
  <cp:lastPrinted>2022-10-26T10:28:00Z</cp:lastPrinted>
  <dcterms:created xsi:type="dcterms:W3CDTF">2015-10-28T08:34:00Z</dcterms:created>
  <dcterms:modified xsi:type="dcterms:W3CDTF">2022-11-25T06:07:00Z</dcterms:modified>
</cp:coreProperties>
</file>