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</w:rPr>
      </w:pPr>
      <w:r w:rsidRPr="00D82D69">
        <w:rPr>
          <w:rFonts w:ascii="Times New Roman" w:hAnsi="Times New Roman" w:cs="Times New Roman"/>
          <w:noProof/>
        </w:rPr>
        <w:drawing>
          <wp:inline distT="0" distB="0" distL="0" distR="0">
            <wp:extent cx="754380" cy="906780"/>
            <wp:effectExtent l="0" t="0" r="7620" b="762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D69">
        <w:rPr>
          <w:rFonts w:ascii="Times New Roman" w:hAnsi="Times New Roman" w:cs="Times New Roman"/>
          <w:b/>
          <w:bCs/>
          <w:sz w:val="28"/>
          <w:szCs w:val="28"/>
        </w:rPr>
        <w:t>АДМИНИСТРАЦИЯ БЕЙСУЖЕКСКОГО СЕЛЬСКОГО ПОСЕЛЕНИЯ ВЫСЕЛКОВСКОГО РАЙОНА</w:t>
      </w: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D6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D69">
        <w:rPr>
          <w:rFonts w:ascii="Times New Roman" w:hAnsi="Times New Roman" w:cs="Times New Roman"/>
          <w:b/>
          <w:bCs/>
          <w:sz w:val="28"/>
          <w:szCs w:val="28"/>
        </w:rPr>
        <w:t>от _____________</w:t>
      </w:r>
      <w:r w:rsidRPr="00D82D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2D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2D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2D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2D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2D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2D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2D69">
        <w:rPr>
          <w:rFonts w:ascii="Times New Roman" w:hAnsi="Times New Roman" w:cs="Times New Roman"/>
          <w:b/>
          <w:bCs/>
          <w:sz w:val="28"/>
          <w:szCs w:val="28"/>
        </w:rPr>
        <w:tab/>
        <w:t>№ _____</w:t>
      </w: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</w:rPr>
      </w:pPr>
      <w:r w:rsidRPr="00D82D69">
        <w:rPr>
          <w:rFonts w:ascii="Times New Roman" w:hAnsi="Times New Roman" w:cs="Times New Roman"/>
          <w:bCs/>
        </w:rPr>
        <w:t>х.</w:t>
      </w:r>
      <w:r w:rsidR="00981236">
        <w:rPr>
          <w:rFonts w:ascii="Times New Roman" w:hAnsi="Times New Roman" w:cs="Times New Roman"/>
          <w:bCs/>
        </w:rPr>
        <w:t xml:space="preserve"> </w:t>
      </w:r>
      <w:r w:rsidRPr="00D82D69">
        <w:rPr>
          <w:rFonts w:ascii="Times New Roman" w:hAnsi="Times New Roman" w:cs="Times New Roman"/>
          <w:bCs/>
        </w:rPr>
        <w:t>Бейсужек</w:t>
      </w:r>
      <w:proofErr w:type="gramStart"/>
      <w:r w:rsidRPr="00D82D69">
        <w:rPr>
          <w:rFonts w:ascii="Times New Roman" w:hAnsi="Times New Roman" w:cs="Times New Roman"/>
          <w:bCs/>
        </w:rPr>
        <w:t xml:space="preserve"> В</w:t>
      </w:r>
      <w:proofErr w:type="gramEnd"/>
      <w:r w:rsidRPr="00D82D69">
        <w:rPr>
          <w:rFonts w:ascii="Times New Roman" w:hAnsi="Times New Roman" w:cs="Times New Roman"/>
          <w:bCs/>
        </w:rPr>
        <w:t>торой</w:t>
      </w: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</w:rPr>
      </w:pPr>
    </w:p>
    <w:p w:rsidR="00DE3B96" w:rsidRPr="00696C8C" w:rsidRDefault="00DE3B96" w:rsidP="00DE3B96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E3B96" w:rsidRDefault="00DE3B96" w:rsidP="00DE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D63" w:rsidRDefault="00DE3B96" w:rsidP="00DE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</w:t>
      </w:r>
      <w:proofErr w:type="gramEnd"/>
    </w:p>
    <w:p w:rsidR="00981236" w:rsidRDefault="00DE3B96" w:rsidP="00DE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регламента по предоставлению муниципальной услуги: </w:t>
      </w:r>
    </w:p>
    <w:p w:rsidR="001E7D63" w:rsidRDefault="00DE3B96" w:rsidP="00DE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«Уведомительная регистрация трудового договора </w:t>
      </w:r>
      <w:proofErr w:type="gramStart"/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1E7D63" w:rsidRDefault="00DE3B96" w:rsidP="00DE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работодателем – физическим лицом, не являющимся </w:t>
      </w:r>
    </w:p>
    <w:p w:rsidR="00DE3B96" w:rsidRDefault="00DE3B96" w:rsidP="00DE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индивидуальным предпринимателем»</w:t>
      </w:r>
    </w:p>
    <w:p w:rsidR="00DE3B96" w:rsidRDefault="00DE3B96" w:rsidP="00DE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DE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1E7D63" w:rsidRDefault="00DE3B96" w:rsidP="001E7D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1E7D63">
        <w:rPr>
          <w:rFonts w:ascii="Times New Roman" w:hAnsi="Times New Roman" w:cs="Times New Roman"/>
          <w:sz w:val="28"/>
          <w:szCs w:val="28"/>
        </w:rPr>
        <w:t>В соответствии со статьей 303 Трудового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</w:t>
      </w:r>
      <w:proofErr w:type="gramStart"/>
      <w:r w:rsidRPr="001E7D63">
        <w:rPr>
          <w:rFonts w:ascii="Times New Roman" w:hAnsi="Times New Roman" w:cs="Times New Roman"/>
          <w:sz w:val="28"/>
          <w:szCs w:val="28"/>
        </w:rPr>
        <w:t>,</w:t>
      </w:r>
      <w:bookmarkEnd w:id="0"/>
      <w:r w:rsidRPr="001E7D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7D6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E3B96" w:rsidRPr="00DE3B96" w:rsidRDefault="00D82D69" w:rsidP="00D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услуги: </w:t>
      </w:r>
      <w:bookmarkEnd w:id="1"/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«Уведомительная регистрация трудового договорас работодателем – физическим лицом, не являющимся индивидуальным предпринимателем» (</w:t>
      </w:r>
      <w:hyperlink r:id="rId7" w:anchor="sub_1000" w:history="1">
        <w:r w:rsidR="00DE3B96" w:rsidRPr="00DE3B96">
          <w:rPr>
            <w:rFonts w:ascii="Times New Roman" w:eastAsia="Times New Roman" w:hAnsi="Times New Roman" w:cs="Times New Roman"/>
            <w:sz w:val="28"/>
            <w:szCs w:val="28"/>
          </w:rPr>
          <w:t>прилагается</w:t>
        </w:r>
      </w:hyperlink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82D69" w:rsidRPr="00D82D69" w:rsidRDefault="00D82D69" w:rsidP="00D82D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D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2D69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Интернет.</w:t>
      </w:r>
    </w:p>
    <w:p w:rsidR="00D82D69" w:rsidRPr="00D82D69" w:rsidRDefault="00D82D69" w:rsidP="00D82D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D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82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D6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1E7D63">
        <w:rPr>
          <w:rFonts w:ascii="Times New Roman" w:hAnsi="Times New Roman" w:cs="Times New Roman"/>
          <w:sz w:val="28"/>
          <w:szCs w:val="28"/>
        </w:rPr>
        <w:t>.</w:t>
      </w:r>
    </w:p>
    <w:p w:rsidR="00D82D69" w:rsidRPr="00D82D69" w:rsidRDefault="00D82D69" w:rsidP="00D82D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D6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82D69" w:rsidRPr="00D82D69" w:rsidRDefault="00D82D69" w:rsidP="00D82D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69" w:rsidRPr="00D82D69" w:rsidRDefault="00D82D69" w:rsidP="00D82D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69" w:rsidRPr="00D82D69" w:rsidRDefault="00D82D69" w:rsidP="00D82D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69" w:rsidRPr="00D82D69" w:rsidRDefault="00D82D69" w:rsidP="00D82D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2D69">
        <w:rPr>
          <w:rFonts w:ascii="Times New Roman" w:hAnsi="Times New Roman" w:cs="Times New Roman"/>
          <w:sz w:val="28"/>
          <w:szCs w:val="28"/>
        </w:rPr>
        <w:t>Глава Бейсужекского</w:t>
      </w:r>
    </w:p>
    <w:p w:rsidR="00D82D69" w:rsidRPr="00D82D69" w:rsidRDefault="00D82D69" w:rsidP="00D82D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2D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82D69" w:rsidRPr="00D82D69" w:rsidRDefault="00D82D69" w:rsidP="00D82D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2D69">
        <w:rPr>
          <w:rFonts w:ascii="Times New Roman" w:hAnsi="Times New Roman" w:cs="Times New Roman"/>
          <w:sz w:val="28"/>
          <w:szCs w:val="28"/>
        </w:rPr>
        <w:t>Н.М. Мяшина</w:t>
      </w:r>
    </w:p>
    <w:p w:rsidR="00D82D69" w:rsidRDefault="00D82D69" w:rsidP="00D82D69">
      <w:pPr>
        <w:rPr>
          <w:sz w:val="28"/>
          <w:szCs w:val="28"/>
        </w:rPr>
      </w:pPr>
    </w:p>
    <w:p w:rsidR="00D82D69" w:rsidRDefault="00D82D69" w:rsidP="00D82D69">
      <w:pPr>
        <w:rPr>
          <w:sz w:val="28"/>
          <w:szCs w:val="28"/>
        </w:rPr>
      </w:pPr>
    </w:p>
    <w:p w:rsidR="001E7D63" w:rsidRDefault="001E7D63" w:rsidP="00D82D69">
      <w:pPr>
        <w:rPr>
          <w:sz w:val="28"/>
          <w:szCs w:val="28"/>
        </w:rPr>
      </w:pPr>
    </w:p>
    <w:p w:rsidR="00DE3B96" w:rsidRDefault="00DE3B96" w:rsidP="002600B3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600B3" w:rsidRDefault="002600B3" w:rsidP="00DE3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DE3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E3B96" w:rsidRPr="00DE3B96" w:rsidRDefault="00DE3B96" w:rsidP="00DE3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600B3" w:rsidRDefault="001E7D63" w:rsidP="00DE3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2600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600B3" w:rsidRDefault="002600B3" w:rsidP="001E7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Выселковского района</w:t>
      </w:r>
    </w:p>
    <w:p w:rsidR="00DE3B96" w:rsidRDefault="002600B3" w:rsidP="00DE3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2600B3" w:rsidRDefault="002600B3" w:rsidP="00DE3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B3" w:rsidRPr="00DE3B96" w:rsidRDefault="002600B3" w:rsidP="001E7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260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2600B3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DE3B96" w:rsidRPr="00DE3B96" w:rsidRDefault="00DE3B96" w:rsidP="00260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предоставлению муниципальной услуги:</w:t>
      </w:r>
    </w:p>
    <w:p w:rsidR="001E7D63" w:rsidRDefault="00DE3B96" w:rsidP="0026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«Уведомительная регистрация трудового договора </w:t>
      </w:r>
      <w:proofErr w:type="gramStart"/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1E7D63" w:rsidRDefault="00DE3B96" w:rsidP="0026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работодателем – физическим лицом, не являющимся </w:t>
      </w:r>
    </w:p>
    <w:p w:rsidR="00DE3B96" w:rsidRDefault="00DE3B96" w:rsidP="0026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индивидуальным предпринимателем»</w:t>
      </w:r>
    </w:p>
    <w:p w:rsidR="002600B3" w:rsidRPr="00DE3B96" w:rsidRDefault="002600B3" w:rsidP="001E7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26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I. О</w:t>
      </w:r>
      <w:r w:rsidR="002600B3">
        <w:rPr>
          <w:rFonts w:ascii="Times New Roman" w:eastAsia="Times New Roman" w:hAnsi="Times New Roman" w:cs="Times New Roman"/>
          <w:b/>
          <w:bCs/>
          <w:sz w:val="28"/>
          <w:szCs w:val="28"/>
        </w:rPr>
        <w:t>бщие положения</w:t>
      </w:r>
    </w:p>
    <w:p w:rsidR="002600B3" w:rsidRDefault="002600B3" w:rsidP="0026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0B3" w:rsidRDefault="00DE3B96" w:rsidP="00260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 (далее - Административный регламент) устанавливает сроки и последовательность административных процедур и административных действий администрации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2600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района.</w:t>
      </w:r>
    </w:p>
    <w:p w:rsidR="009B4361" w:rsidRPr="009B4361" w:rsidRDefault="00DE3B96" w:rsidP="00CE4E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2. Предоставление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 (далее – Муниципальная услуга) осуществляется </w:t>
      </w:r>
      <w:r w:rsidR="002600B3">
        <w:rPr>
          <w:rFonts w:ascii="Times New Roman" w:eastAsia="Times New Roman" w:hAnsi="Times New Roman" w:cs="Times New Roman"/>
          <w:sz w:val="28"/>
          <w:szCs w:val="28"/>
        </w:rPr>
        <w:t>общим отделом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2600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2600B3">
        <w:rPr>
          <w:rFonts w:ascii="Times New Roman" w:eastAsia="Times New Roman" w:hAnsi="Times New Roman" w:cs="Times New Roman"/>
          <w:sz w:val="28"/>
          <w:szCs w:val="28"/>
        </w:rPr>
        <w:t>–Общий отдел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9B436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B4361" w:rsidRPr="009B4361">
        <w:rPr>
          <w:rFonts w:ascii="Times New Roman" w:hAnsi="Times New Roman" w:cs="Times New Roman"/>
          <w:sz w:val="28"/>
          <w:szCs w:val="28"/>
        </w:rPr>
        <w:t xml:space="preserve"> муниципальном бюджетном учреждении муниципального образования Выселковский район «Многофункциональный центр по предоставлению государственных и муниципальных услуг» (далее – МБУ «МФЦ»):</w:t>
      </w:r>
    </w:p>
    <w:p w:rsidR="009B4361" w:rsidRDefault="009B4361" w:rsidP="00260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9B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2600B3" w:rsidRPr="00DE3B96" w:rsidRDefault="002600B3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9B4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3. Заявителями на предоставление Муниципальной услуги являются работодатели – физические лица, не являющиеся индивидуальными предпринимателями. </w:t>
      </w:r>
    </w:p>
    <w:p w:rsidR="002600B3" w:rsidRDefault="002600B3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96" w:rsidRPr="00DE3B96" w:rsidRDefault="00DE3B96" w:rsidP="009B43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DE3B96" w:rsidRDefault="00DE3B96" w:rsidP="009B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600B3" w:rsidRPr="00DE3B96" w:rsidRDefault="002600B3" w:rsidP="009B4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9B4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4. Информацию о порядке предоставления Муниципальной услуги можно получить: </w:t>
      </w:r>
    </w:p>
    <w:p w:rsidR="00DE3B96" w:rsidRPr="00DE3B96" w:rsidRDefault="00DE3B96" w:rsidP="009B4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1) при личном или письменном обращении в </w:t>
      </w:r>
      <w:r w:rsidR="009B4361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E3B96" w:rsidRPr="00DE3B96" w:rsidRDefault="00DE3B96" w:rsidP="009B4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2) по электронной почте; </w:t>
      </w:r>
    </w:p>
    <w:p w:rsidR="00DE3B96" w:rsidRPr="00DE3B96" w:rsidRDefault="00DE3B96" w:rsidP="009B4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на информационном стенде, размещаемом в </w:t>
      </w:r>
      <w:r w:rsidR="009B436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7B25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3B96" w:rsidRPr="00DE3B96" w:rsidRDefault="00DE3B96" w:rsidP="009B4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4) по телефону; </w:t>
      </w:r>
    </w:p>
    <w:p w:rsidR="00DE3B96" w:rsidRPr="00DE3B96" w:rsidRDefault="00DE3B96" w:rsidP="009B4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5) на официальном сайте администрации 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CE4E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адресу: </w:t>
      </w:r>
      <w:r w:rsidR="007B2555">
        <w:rPr>
          <w:rFonts w:ascii="Times New Roman" w:hAnsi="Times New Roman" w:cs="Times New Roman"/>
          <w:sz w:val="28"/>
          <w:szCs w:val="28"/>
        </w:rPr>
        <w:t>www.beusygek2.viselki.ru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>(далее – официальный сайт);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6) на «Едином портале государственных и муниципальных услуг (функций)» </w:t>
      </w:r>
      <w:hyperlink r:id="rId8" w:history="1">
        <w:r w:rsidRPr="007B255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http://www.gosuslugi.ru</w:t>
        </w:r>
      </w:hyperlink>
      <w:r w:rsidRPr="007B25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 «Портал государственных и муниципальных услуг Краснодарского края» http://www.pgu.krasnodar.ru (далее - Портал). 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4.1. 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1) срок предоставления Муниципальной услуги; 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2) перечень документов, необходимых для предоставления Муниципальной услуги, и предъявляемые к ним требования; 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3) перечень оснований для отказа в предоставлении Муниципальной услуги; 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4) информация о платности (бесплатности) предоставления Муниципальной услуги; 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5) блок-схема описания административного процесса по предоставлению Муниципальной услуги.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4.2. Информация о порядке предоставления Муниципальной услуги публикуется в средствах массовой информации и в раздаточных информационных материалах. 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4.3. Адрес места нахождения </w:t>
      </w:r>
      <w:r w:rsidR="00CE4E28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1) 35</w:t>
      </w:r>
      <w:r w:rsidR="007B2555">
        <w:rPr>
          <w:rFonts w:ascii="Times New Roman" w:eastAsia="Times New Roman" w:hAnsi="Times New Roman" w:cs="Times New Roman"/>
          <w:sz w:val="28"/>
          <w:szCs w:val="28"/>
        </w:rPr>
        <w:t>3136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4E28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Выселковский район, </w:t>
      </w:r>
      <w:r w:rsidR="007B2555">
        <w:rPr>
          <w:rFonts w:ascii="Times New Roman" w:eastAsia="Times New Roman" w:hAnsi="Times New Roman" w:cs="Times New Roman"/>
          <w:sz w:val="28"/>
          <w:szCs w:val="28"/>
        </w:rPr>
        <w:t>хутор Бейсужек</w:t>
      </w:r>
      <w:proofErr w:type="gramStart"/>
      <w:r w:rsidR="007B255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7B2555">
        <w:rPr>
          <w:rFonts w:ascii="Times New Roman" w:eastAsia="Times New Roman" w:hAnsi="Times New Roman" w:cs="Times New Roman"/>
          <w:sz w:val="28"/>
          <w:szCs w:val="28"/>
        </w:rPr>
        <w:t>торой, ул. Октябрьская, 20;</w:t>
      </w:r>
    </w:p>
    <w:p w:rsidR="009D61AA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2) адрес электронной почты </w:t>
      </w:r>
      <w:r w:rsidR="00CE4E28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9D61AA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beusygek</w:t>
      </w:r>
      <w:proofErr w:type="spellEnd"/>
      <w:r w:rsidR="009D61AA" w:rsidRPr="009D61AA">
        <w:rPr>
          <w:rFonts w:ascii="Times New Roman" w:eastAsia="Times New Roman" w:hAnsi="Times New Roman" w:cs="Times New Roman"/>
          <w:sz w:val="28"/>
          <w:szCs w:val="28"/>
        </w:rPr>
        <w:t>_2_</w:t>
      </w:r>
      <w:r w:rsidR="009D61AA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="009D61AA" w:rsidRPr="009D61AA">
        <w:rPr>
          <w:rFonts w:ascii="Times New Roman" w:eastAsia="Times New Roman" w:hAnsi="Times New Roman" w:cs="Times New Roman"/>
          <w:sz w:val="28"/>
          <w:szCs w:val="28"/>
        </w:rPr>
        <w:t>@</w:t>
      </w:r>
      <w:r w:rsidR="009D61AA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list</w:t>
      </w:r>
      <w:r w:rsidR="009D61AA" w:rsidRPr="009D61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61AA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9D61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3) контактный телефон </w:t>
      </w:r>
      <w:r w:rsidR="00CE4E28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="009D61A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D61AA" w:rsidRPr="009D61AA">
        <w:rPr>
          <w:rFonts w:ascii="Times New Roman" w:eastAsia="Times New Roman" w:hAnsi="Times New Roman" w:cs="Times New Roman"/>
          <w:sz w:val="28"/>
          <w:szCs w:val="28"/>
        </w:rPr>
        <w:t>8(86157)47-1-96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E3B96" w:rsidRPr="00DE3B96" w:rsidRDefault="00DE3B96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факс: </w:t>
      </w:r>
      <w:r w:rsidR="009D61AA" w:rsidRPr="009D61AA">
        <w:rPr>
          <w:rFonts w:ascii="Times New Roman" w:eastAsia="Times New Roman" w:hAnsi="Times New Roman" w:cs="Times New Roman"/>
          <w:sz w:val="28"/>
          <w:szCs w:val="28"/>
        </w:rPr>
        <w:t>8(86157)47-1-96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4.4. Должностное лицо </w:t>
      </w:r>
      <w:r w:rsidR="00CE4E28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 (далее - ответственный специалист), осуществляет приём заявлений и консультирование заявителей по вопросам, связанным с предоставлением Муниципальной услуги, в соответствии со следующим графиком: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167"/>
        <w:gridCol w:w="3472"/>
      </w:tblGrid>
      <w:tr w:rsidR="009D61AA" w:rsidRPr="009D61AA" w:rsidTr="009D61AA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08:00 - 16:00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08:00 - 16:00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08:00 - 16:00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08:00 - 16:00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(ежедневно)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12:00 - 13:00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</w:tbl>
    <w:p w:rsidR="00DE3B96" w:rsidRPr="00DE3B96" w:rsidRDefault="00DE3B96" w:rsidP="0008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86C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. Прием документов, указанных в пунктах 12, 12.1 Административного регламента осуществляется в </w:t>
      </w:r>
      <w:r w:rsidR="00086CA6" w:rsidRPr="009B4361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муниципального образования Выселковский район «Многофункциональный </w:t>
      </w:r>
      <w:r w:rsidR="00086CA6" w:rsidRPr="009B4361">
        <w:rPr>
          <w:rFonts w:ascii="Times New Roman" w:hAnsi="Times New Roman" w:cs="Times New Roman"/>
          <w:sz w:val="28"/>
          <w:szCs w:val="28"/>
        </w:rPr>
        <w:lastRenderedPageBreak/>
        <w:t>центр по предоставлению государственных и муниципальных услуг» (далее – МБУ «МФЦ»)</w:t>
      </w:r>
      <w:r w:rsidR="00086CA6">
        <w:rPr>
          <w:rFonts w:ascii="Times New Roman" w:hAnsi="Times New Roman" w:cs="Times New Roman"/>
          <w:sz w:val="28"/>
          <w:szCs w:val="28"/>
        </w:rPr>
        <w:t>.</w:t>
      </w:r>
    </w:p>
    <w:p w:rsidR="00DE3B96" w:rsidRPr="00DE3B96" w:rsidRDefault="00DE3B96" w:rsidP="0008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86CA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. Местонахождение МФЦ: </w:t>
      </w:r>
      <w:r w:rsidR="00086CA6">
        <w:rPr>
          <w:rFonts w:ascii="Times New Roman" w:eastAsia="Times New Roman" w:hAnsi="Times New Roman" w:cs="Times New Roman"/>
          <w:sz w:val="28"/>
          <w:szCs w:val="28"/>
        </w:rPr>
        <w:t>Краснодарский край, Выселковский район, станица Выселки, ул. Лунева, д.57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E3B96" w:rsidRPr="00DE3B96" w:rsidRDefault="0060359A" w:rsidP="0060359A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1) телефон МФЦ: 8(861</w:t>
      </w:r>
      <w:r w:rsidR="00086C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B43E29">
        <w:rPr>
          <w:rFonts w:ascii="Times New Roman" w:hAnsi="Times New Roman"/>
          <w:kern w:val="2"/>
          <w:sz w:val="28"/>
          <w:szCs w:val="28"/>
        </w:rPr>
        <w:t>73-4-40: 74-0-37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E3B96" w:rsidRPr="009D61AA" w:rsidRDefault="00DE3B96" w:rsidP="0008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2) адрес электронной почты:</w:t>
      </w:r>
      <w:proofErr w:type="spellStart"/>
      <w:r w:rsidR="00086CA6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viselki</w:t>
      </w:r>
      <w:proofErr w:type="spellEnd"/>
      <w:r w:rsidR="00086CA6" w:rsidRPr="009D61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6CA6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086CA6" w:rsidRPr="009D61A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86CA6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proofErr w:type="spellEnd"/>
      <w:r w:rsidR="00086CA6" w:rsidRPr="009D61AA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086CA6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86CA6" w:rsidRPr="009D61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6CA6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9D6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DE3B96" w:rsidRDefault="00DE3B96" w:rsidP="0008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4.8. Приём документов о предоставлении Муниципальной услуги и выдача документов по результатам рассмотрения осуществляется в соответствии с графиком:</w:t>
      </w:r>
    </w:p>
    <w:tbl>
      <w:tblPr>
        <w:tblpPr w:leftFromText="180" w:rightFromText="180" w:vertAnchor="text" w:horzAnchor="margin" w:tblpY="15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3331"/>
      </w:tblGrid>
      <w:tr w:rsidR="009D61AA" w:rsidRPr="009D61AA" w:rsidTr="009D61AA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08:00 - 20:00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>08:00 - 20.00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08:00 - 20:00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08:00 - 20:00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>08:00 - 20:00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>09:00 - 14:00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1AA" w:rsidRDefault="00541710" w:rsidP="009D61AA">
      <w:pPr>
        <w:tabs>
          <w:tab w:val="left" w:pos="709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4.9.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</w:t>
      </w:r>
      <w:r w:rsidR="00D07352">
        <w:rPr>
          <w:rFonts w:ascii="Times New Roman" w:eastAsia="Times New Roman" w:hAnsi="Times New Roman" w:cs="Times New Roman"/>
          <w:sz w:val="28"/>
          <w:szCs w:val="28"/>
        </w:rPr>
        <w:t>Общим отделом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D073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9D61AA" w:rsidRPr="009D61AA">
        <w:rPr>
          <w:rFonts w:ascii="Times New Roman" w:hAnsi="Times New Roman"/>
          <w:kern w:val="2"/>
          <w:sz w:val="28"/>
          <w:szCs w:val="28"/>
        </w:rPr>
        <w:t>353136, Краснодарский край, Выселковский район, хутор Бейсу</w:t>
      </w:r>
      <w:r w:rsidR="009D61AA">
        <w:rPr>
          <w:rFonts w:ascii="Times New Roman" w:hAnsi="Times New Roman"/>
          <w:kern w:val="2"/>
          <w:sz w:val="28"/>
          <w:szCs w:val="28"/>
        </w:rPr>
        <w:t>жек</w:t>
      </w:r>
      <w:proofErr w:type="gramStart"/>
      <w:r w:rsidR="009D61AA">
        <w:rPr>
          <w:rFonts w:ascii="Times New Roman" w:hAnsi="Times New Roman"/>
          <w:kern w:val="2"/>
          <w:sz w:val="28"/>
          <w:szCs w:val="28"/>
        </w:rPr>
        <w:t xml:space="preserve"> В</w:t>
      </w:r>
      <w:proofErr w:type="gramEnd"/>
      <w:r w:rsidR="009D61AA">
        <w:rPr>
          <w:rFonts w:ascii="Times New Roman" w:hAnsi="Times New Roman"/>
          <w:kern w:val="2"/>
          <w:sz w:val="28"/>
          <w:szCs w:val="28"/>
        </w:rPr>
        <w:t>торой, ул. Октябрьская, 20.</w:t>
      </w:r>
    </w:p>
    <w:p w:rsidR="00DE3B96" w:rsidRPr="00DE3B96" w:rsidRDefault="009D61AA" w:rsidP="009D61AA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4.10. Основными требованиями к информированию заявителей являются:</w:t>
      </w:r>
    </w:p>
    <w:p w:rsidR="00DE3B96" w:rsidRPr="00DE3B96" w:rsidRDefault="00DE3B96" w:rsidP="009D6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1) достоверность предоставляемой информации; 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2) чёткость в изложении информации; 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3) полнота информации; 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4) удобство и доступность получения информации. </w:t>
      </w:r>
    </w:p>
    <w:p w:rsid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5) своевременность предоставления информации.</w:t>
      </w:r>
    </w:p>
    <w:p w:rsidR="00D07352" w:rsidRPr="00DE3B96" w:rsidRDefault="00D07352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9D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D07352" w:rsidRPr="00DE3B96" w:rsidRDefault="00D07352" w:rsidP="00D073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5. При ответах на телефонные звонки и устные обращения ответственный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D0735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>, в который позвонил гражданин, фамилии, имени, отчестве и должности специалиста, принявшего телефонный звонок.</w:t>
      </w:r>
    </w:p>
    <w:p w:rsid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5.1.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9D61AA" w:rsidRPr="00DE3B96" w:rsidRDefault="009D61AA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D0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Получение заявителем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07352" w:rsidRPr="00DE3B96" w:rsidRDefault="00D07352" w:rsidP="00D0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6. При наличии технических возможностей, использование заявителем федеральной государственной информационной системы «Единый портал государственных и муниципальных услуг (функций)» обеспечит: 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1) возможность получения заявителем сведений о Муниципальной услуге; 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2) возможность получения и копирования заявителем форм заявлений и иных документов, необходимых для получения Муниципальной услуги; 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4) 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 </w:t>
      </w:r>
    </w:p>
    <w:p w:rsid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D07352" w:rsidRPr="00DE3B96" w:rsidRDefault="00D07352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D0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информирования о ходе предоставления</w:t>
      </w:r>
    </w:p>
    <w:p w:rsidR="00DE3B96" w:rsidRDefault="00DE3B96" w:rsidP="00D0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07352" w:rsidRPr="00DE3B96" w:rsidRDefault="00D07352" w:rsidP="00D0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7. Информирование о ходе предоставления Муниципальной услуги осуществляется Ответственным специалистом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7.1. В любое время с момента подачи документов заявитель имеет право на получение сведений о прохождении процедур по предоставлению Муниципальной услуги.</w:t>
      </w:r>
    </w:p>
    <w:p w:rsidR="00D07352" w:rsidRPr="00DE3B96" w:rsidRDefault="00D07352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81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услуги.</w:t>
      </w:r>
    </w:p>
    <w:p w:rsidR="00DE3B96" w:rsidRDefault="00DE3B96" w:rsidP="0081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Орган, предоставляющий Муниципальную услугу</w:t>
      </w:r>
    </w:p>
    <w:p w:rsidR="00D07352" w:rsidRPr="00DE3B96" w:rsidRDefault="00D07352" w:rsidP="00D0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8. Муниципальная услуга, предоставление которой регулируется настоящим административным регламентом, именуется «Уведомительная регистрация трудового договора с работодателем – физическим лицом, не являющимся предпринимателем», предоставляется администрацией 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D073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8.1. Исполнитель услуги </w:t>
      </w:r>
      <w:r w:rsidR="00D07352">
        <w:rPr>
          <w:rFonts w:ascii="Times New Roman" w:eastAsia="Times New Roman" w:hAnsi="Times New Roman" w:cs="Times New Roman"/>
          <w:sz w:val="28"/>
          <w:szCs w:val="28"/>
        </w:rPr>
        <w:t xml:space="preserve">–Общий отдел 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D073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также участвует МФЦ.</w:t>
      </w:r>
    </w:p>
    <w:p w:rsid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proofErr w:type="gramStart"/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статьи 7 Федерального закона от 27 июля 2010 года № 210-ФЗ «Об организации предоставления государственных и муниципальных услуг», органам, предоставляющим государственные услуги и 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</w:t>
      </w:r>
      <w:proofErr w:type="gramEnd"/>
      <w:r w:rsidRPr="00DE3B96">
        <w:rPr>
          <w:rFonts w:ascii="Times New Roman" w:eastAsia="Times New Roman" w:hAnsi="Times New Roman" w:cs="Times New Roman"/>
          <w:sz w:val="28"/>
          <w:szCs w:val="28"/>
        </w:rPr>
        <w:t>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D07352" w:rsidRPr="00DE3B96" w:rsidRDefault="00D07352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D0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услуги.</w:t>
      </w:r>
    </w:p>
    <w:p w:rsidR="00D07352" w:rsidRPr="00DE3B96" w:rsidRDefault="00D07352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9. Конечным результатом предоставления Муниципальной услуги по уведомительной регистрации трудовых договоров с работодателем – физическим лицом, не являющимся индивидуальным предпринимателем, являются:</w:t>
      </w:r>
    </w:p>
    <w:p w:rsidR="00DE3B96" w:rsidRPr="00DE3B96" w:rsidRDefault="00D07352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получение заявителем в двух экземплярах зарегистрированного трудового договора с отметкой о регистрации в Журнале регистрации трудовых договоров;</w:t>
      </w:r>
    </w:p>
    <w:p w:rsidR="00DE3B96" w:rsidRPr="00DE3B96" w:rsidRDefault="00D07352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получение заявителем в двух экземплярах трудового договора с отметкой факта прекращения трудового договора и проставление отметки в Журнале прекращения трудовых договоров; </w:t>
      </w:r>
    </w:p>
    <w:p w:rsidR="00DE3B96" w:rsidRDefault="00D07352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1E127D" w:rsidRPr="00DE3B96" w:rsidRDefault="001E127D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1E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1E127D" w:rsidRPr="00DE3B96" w:rsidRDefault="001E127D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10. Максимальный срок предоставления Муниципальной услуги составляет 3 рабочих дня со дня регистрации заявления. </w:t>
      </w: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10.1. Максимальный срок ожидания в очереди при подаче заявления для предоставления Муниципальной услуги, составляет 15 минут. </w:t>
      </w: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10.2. Максимальный срок продолжительности приёма заявителя Ответственным специалистом либо МФЦ при подаче заявления составляет 15 минут. </w:t>
      </w: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10.3. Максимальный срок ожидания в очереди для получения консультации составляет 15 минут. </w:t>
      </w:r>
    </w:p>
    <w:p w:rsid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10.4. Максимальный срок ожидания в очереди для получения результата предоставления Муниципальной услуги соста</w:t>
      </w:r>
      <w:r w:rsidR="00812021">
        <w:rPr>
          <w:rFonts w:ascii="Times New Roman" w:eastAsia="Times New Roman" w:hAnsi="Times New Roman" w:cs="Times New Roman"/>
          <w:sz w:val="28"/>
          <w:szCs w:val="28"/>
        </w:rPr>
        <w:t>вляет 15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1E127D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1E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E127D" w:rsidRPr="00DE3B96" w:rsidRDefault="001E127D" w:rsidP="001E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11. Предоставление Муниципальной услуги осуществляетсяв соответствии со следующими нормативными правовыми актами:</w:t>
      </w:r>
    </w:p>
    <w:p w:rsidR="00812021" w:rsidRPr="00812021" w:rsidRDefault="00812021" w:rsidP="0081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21">
        <w:rPr>
          <w:rFonts w:ascii="Times New Roman" w:eastAsia="Times New Roman" w:hAnsi="Times New Roman" w:cs="Times New Roman"/>
          <w:sz w:val="28"/>
          <w:szCs w:val="28"/>
        </w:rPr>
        <w:t>- Конституция Российской Федерации от 12 декабря 1993 года;</w:t>
      </w:r>
    </w:p>
    <w:p w:rsidR="00812021" w:rsidRDefault="00812021" w:rsidP="0081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21">
        <w:rPr>
          <w:rFonts w:ascii="Times New Roman" w:eastAsia="Times New Roman" w:hAnsi="Times New Roman" w:cs="Times New Roman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E3B96" w:rsidRPr="00DE3B96" w:rsidRDefault="00812021" w:rsidP="0081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Трудовой кодекс Российской Федерации («Российская газета» от 31 декабря 2001 года N 256, «Собрание законодательства РФ» от 7 января 2002 года </w:t>
      </w:r>
      <w:r w:rsidR="001E12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 1 (часть I) ст. 3, «Парламентская газета» от 5 января 2002 года </w:t>
      </w:r>
      <w:r w:rsidR="001E12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 2-5);</w:t>
      </w:r>
    </w:p>
    <w:p w:rsidR="00812021" w:rsidRDefault="00812021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 </w:t>
      </w:r>
    </w:p>
    <w:p w:rsidR="00DE3B96" w:rsidRPr="00DE3B96" w:rsidRDefault="00812021" w:rsidP="0081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1E12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B96" w:rsidRDefault="00812021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1E127D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1E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документов, необходимых в соответствии с законодательными или иными нормативными правовыми актами</w:t>
      </w:r>
    </w:p>
    <w:p w:rsidR="00DE3B96" w:rsidRDefault="00DE3B96" w:rsidP="001E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1E127D" w:rsidRPr="00DE3B96" w:rsidRDefault="001E127D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12. Для получения Муниципальной услуги заявитель представляет следующие документы: 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заявление (приложение № 1 к Административному регламенту);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паспорт работодателя – физического лица, не являющегося индивидуальным предпринимателем при его личном обращении в администрацию 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в случае предъявления документов представителем работодателя предъявляется паспорт, и доверенность от работодателя в простой письменной форме, с указанием паспортных данных работодателя и места его регистрации (доверенность остается в администрации, осуществляющей регистрацию);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трудовой договор с работником в трех подлинных экземплярах.</w:t>
      </w: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12.1. При регистрации факта прекращения трудового договора: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заявление (приложение № 1 к Административному регламенту);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паспорт заявителя;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трудовой договор в двух экземплярах (экземпляр работника и экземпляр работодателя);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копия документа, являющегося основанием прекращения трудового договора.</w:t>
      </w: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12.2. Муниципальная услуга предоставляется на бесплатной основе.</w:t>
      </w:r>
    </w:p>
    <w:p w:rsidR="001E127D" w:rsidRDefault="001E127D" w:rsidP="002600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2" w:name="sub_27"/>
      <w:bookmarkStart w:id="3" w:name="sub_28"/>
      <w:bookmarkEnd w:id="2"/>
    </w:p>
    <w:p w:rsidR="00DE3B96" w:rsidRDefault="00DE3B96" w:rsidP="001E12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Перечень оснований для отказа в предоставлении Муниципальной услуги</w:t>
      </w:r>
      <w:bookmarkEnd w:id="3"/>
    </w:p>
    <w:p w:rsidR="001E127D" w:rsidRPr="00DE3B96" w:rsidRDefault="001E127D" w:rsidP="001E12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13. Основания для отказа в приёме документов для предоставления Муниципальной услуги отсутствуют.</w:t>
      </w: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13.1. Основанием для отказа в предоставлении Муниципальной услуги является: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обращение ненадлежащего лица за предоставлением Муниципальной услуги;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документов согласно перечню, определенному пунктами 12., 12.1 настоящего Административного регламента.</w:t>
      </w:r>
    </w:p>
    <w:p w:rsidR="00C30764" w:rsidRDefault="00C30764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sub_212"/>
    </w:p>
    <w:p w:rsidR="00DE3B96" w:rsidRPr="00DE3B96" w:rsidRDefault="00DE3B96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</w:t>
      </w:r>
      <w:bookmarkEnd w:id="4"/>
    </w:p>
    <w:p w:rsidR="00DE3B96" w:rsidRPr="00DE3B96" w:rsidRDefault="00DE3B96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услуга.</w:t>
      </w:r>
    </w:p>
    <w:p w:rsidR="00DE3B96" w:rsidRPr="00DE3B96" w:rsidRDefault="00DE3B96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Приём заявителей осуществляется Ответственными специалистами, ведущими приём в соответствии с установленным графиком </w:t>
      </w:r>
      <w:r w:rsidR="00C30764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 и МФЦ;</w:t>
      </w:r>
    </w:p>
    <w:p w:rsidR="00DE3B96" w:rsidRP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14.1. Рабочие места Ответственных специалистов, предоставляющих Муниципальную услугу, оборудуются компьютерной техникой и оргтехникой, позволяющей организовать предоставление Муниципальной услуги в полном объеме.</w:t>
      </w:r>
    </w:p>
    <w:p w:rsidR="00DE3B96" w:rsidRP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14.2. Места предоставления Муниципальной услуги в МФЦ оборудуются в соответствии со стандартом комфортности МФЦ. </w:t>
      </w:r>
    </w:p>
    <w:p w:rsidR="00DE3B96" w:rsidRP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14.3.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DE3B96" w:rsidRP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14.4. Для ожидания гражданам отводится специальное место, оборудованное стульями.</w:t>
      </w:r>
    </w:p>
    <w:p w:rsidR="00DE3B96" w:rsidRP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14.5.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14.6. В целях обеспечения конфиденциальности сведений о заявителе одним Ответственным специалистом одновременно ведется приём только одного заявителя. Одновременный приём двух и более заявителей не допускается. </w:t>
      </w:r>
    </w:p>
    <w:p w:rsidR="00C30764" w:rsidRPr="00DE3B96" w:rsidRDefault="00C30764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C3076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5" w:name="sub_213"/>
      <w:r w:rsidRPr="00DE3B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Показатели доступности Муниципальной услуги</w:t>
      </w:r>
      <w:bookmarkEnd w:id="5"/>
    </w:p>
    <w:p w:rsidR="00C30764" w:rsidRPr="00DE3B96" w:rsidRDefault="00C30764" w:rsidP="00C307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E3B96" w:rsidRP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15. Показателями доступности Муниципальной услуги являются: </w:t>
      </w:r>
    </w:p>
    <w:p w:rsidR="00DE3B96" w:rsidRPr="00DE3B96" w:rsidRDefault="00C30764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транспортная доступность к месту предоставления Муниципальной услуги; </w:t>
      </w:r>
    </w:p>
    <w:p w:rsidR="00DE3B96" w:rsidRPr="00DE3B96" w:rsidRDefault="00C30764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предоставления Муниципальной услуги с использованием возможностей Портала; </w:t>
      </w:r>
    </w:p>
    <w:p w:rsidR="00DE3B96" w:rsidRPr="00DE3B96" w:rsidRDefault="00C30764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сайте; </w:t>
      </w:r>
    </w:p>
    <w:p w:rsidR="00DE3B96" w:rsidRPr="00DE3B96" w:rsidRDefault="00C30764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Портале. </w:t>
      </w:r>
    </w:p>
    <w:p w:rsidR="00C30764" w:rsidRDefault="00C30764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96" w:rsidRDefault="00DE3B96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качества Муниципальной услуги.</w:t>
      </w:r>
    </w:p>
    <w:p w:rsidR="00C30764" w:rsidRPr="00DE3B96" w:rsidRDefault="00C30764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16. Показателями качества Муниципальной услуги являются:</w:t>
      </w:r>
    </w:p>
    <w:p w:rsidR="00DE3B96" w:rsidRPr="00DE3B96" w:rsidRDefault="00C30764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срока предоставления Муниципальной услуги; </w:t>
      </w:r>
    </w:p>
    <w:p w:rsidR="00DE3B96" w:rsidRPr="00DE3B96" w:rsidRDefault="00C30764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ожидания в очереди при предоставлении Муниципальной услуги; </w:t>
      </w:r>
    </w:p>
    <w:p w:rsidR="00DE3B96" w:rsidRPr="00DE3B96" w:rsidRDefault="00C30764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отсутствие поданных в установленном порядке обоснованных жалоб на решения и действия (бездействие) Ответственных специалистов, принятые и осуществлённые в ходе предоставления Муниципальной услуги.</w:t>
      </w:r>
    </w:p>
    <w:p w:rsidR="00DE3B96" w:rsidRPr="00DE3B96" w:rsidRDefault="00DE3B96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III. Состав последовательность и сроки выполнения</w:t>
      </w:r>
    </w:p>
    <w:p w:rsidR="00DE3B96" w:rsidRDefault="00DE3B96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02FB9" w:rsidRPr="00DE3B96" w:rsidRDefault="00E02FB9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 административных действий (процедур).</w:t>
      </w:r>
    </w:p>
    <w:p w:rsidR="00C30764" w:rsidRPr="00DE3B96" w:rsidRDefault="00C30764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17. Предоставление Муниципальной услуги включает в себя следующие административные процедуры:</w:t>
      </w:r>
    </w:p>
    <w:p w:rsidR="00DE3B96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прием и проверка заявления и приложенных к нему документов;</w:t>
      </w:r>
    </w:p>
    <w:p w:rsidR="00DE3B96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передача заявления и прилагаемых к нему документов из МФЦ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отдел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 (в случае поступления заявления в МФЦ);</w:t>
      </w:r>
    </w:p>
    <w:p w:rsidR="00DE3B96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уведомительная регистрация трудового договора, регистрация факта прекращения трудового договора, отказ в предоставлении Муниципальной услуги;</w:t>
      </w:r>
    </w:p>
    <w:p w:rsidR="00DE3B96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передача документов, подтверждающих принятие решения из </w:t>
      </w:r>
      <w:r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 в МФЦ (в случае поступления заявления в МФЦ);</w:t>
      </w:r>
    </w:p>
    <w:p w:rsidR="00DE3B96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выдача трудового договора с работодателем – физическим лицом, не являющимся индивидуальным предпринимателем.</w:t>
      </w:r>
    </w:p>
    <w:p w:rsidR="00DE3B96" w:rsidRDefault="00DE3B96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17.1. Блок-схема описания административного процесса предоставления Муниципальной услуги приведена в приложении № 2 к настоящему Административному регламенту.</w:t>
      </w:r>
    </w:p>
    <w:p w:rsidR="00E02FB9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E02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административных процедур.</w:t>
      </w:r>
    </w:p>
    <w:p w:rsidR="00E02FB9" w:rsidRPr="00DE3B96" w:rsidRDefault="00E02FB9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351"/>
      <w:r w:rsidRPr="00DE3B96">
        <w:rPr>
          <w:rFonts w:ascii="Times New Roman" w:eastAsia="Times New Roman" w:hAnsi="Times New Roman" w:cs="Times New Roman"/>
          <w:sz w:val="28"/>
          <w:szCs w:val="28"/>
        </w:rPr>
        <w:t>18. Прием и проверка заявления и приложенных к нему документов:</w:t>
      </w:r>
      <w:bookmarkEnd w:id="6"/>
    </w:p>
    <w:p w:rsidR="00DE3B96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обращение заявителя за предоставлением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B96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в электронном виде с использованием системы Портал;</w:t>
      </w:r>
    </w:p>
    <w:p w:rsidR="00DE3B96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обращение заявителя в МФЦ.</w:t>
      </w:r>
    </w:p>
    <w:p w:rsidR="00DE3B96" w:rsidRPr="00DE3B96" w:rsidRDefault="00DE3B96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18.1. При обращении заявителя непосредственно в </w:t>
      </w:r>
      <w:r w:rsidR="00E02FB9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E3B96" w:rsidRPr="00DE3B96" w:rsidRDefault="00DE3B96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с заявлением и пакетом документов, </w:t>
      </w:r>
      <w:proofErr w:type="gramStart"/>
      <w:r w:rsidRPr="00DE3B96">
        <w:rPr>
          <w:rFonts w:ascii="Times New Roman" w:eastAsia="Times New Roman" w:hAnsi="Times New Roman" w:cs="Times New Roman"/>
          <w:sz w:val="28"/>
          <w:szCs w:val="28"/>
        </w:rPr>
        <w:t>указанном</w:t>
      </w:r>
      <w:proofErr w:type="gramEnd"/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 в пунктах 12, 12.1 Административного регламента, необходимым для предоставления услуги;</w:t>
      </w:r>
    </w:p>
    <w:p w:rsidR="00DE3B96" w:rsidRPr="00DE3B96" w:rsidRDefault="00DE3B96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административного действия – </w:t>
      </w:r>
      <w:proofErr w:type="gramStart"/>
      <w:r w:rsidRPr="00DE3B96"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специалист, уполномоченный на прием документов устанавливает</w:t>
      </w:r>
      <w:proofErr w:type="gramEnd"/>
      <w:r w:rsidRPr="00DE3B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предмет обращения; 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личность заявителя, проверяет документ, удостоверяющий личность;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проверяет полномочия заявителя, в том числе полномочия представителя действовать от его имени;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указанного в пунктах 12, 12.1 Административного регламента;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одного из документов или нарушений в оформлении документов указанных в пунктах 12, 12.1 Административного регламента, Ответственный специалист уведомляет заявителя о необходимости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устранения нарушений и предоставления отсутствующих документов, необходимых для предоставления Муниципальной услуги;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фиксирует получение документов путем регистрации в журнале регистрации трудовых договоров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работодателей – физических лиц.</w:t>
      </w:r>
    </w:p>
    <w:p w:rsidR="00DE3B96" w:rsidRPr="00E02FB9" w:rsidRDefault="00DE3B96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18.2. Для получения Муниципальной услуги гражданин, подавший заявление в электронной форме, представляет в </w:t>
      </w:r>
      <w:r w:rsidR="00E02FB9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все надлежащим образом оформленные документы, указанные в пунктах 12, 12.1 Административного регламента.</w:t>
      </w:r>
    </w:p>
    <w:p w:rsidR="00DE3B96" w:rsidRPr="00E02FB9" w:rsidRDefault="00DE3B96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18.3. Исполнение Муниципальной услуги до представления всех необходимых документов не допускается.</w:t>
      </w:r>
    </w:p>
    <w:p w:rsidR="00DE3B96" w:rsidRPr="00E02FB9" w:rsidRDefault="00DE3B96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3519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18.4. После подачи заявителем документов с использованием Портала осуществляется передача документов посредством автоматизированной системы (при условии внедрения системы межведомственного электронного взаимодействия) в </w:t>
      </w:r>
      <w:r w:rsidR="00E02FB9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bookmarkEnd w:id="7"/>
      <w:r w:rsidR="00E02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тветственный специалист при поступлении документов в электронной форме, осуществляет проверку на наличие оснований для отказа в приеме их к рассмотрению. В течение рабочего дня в день поступления документов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соответствующем разделе Портала.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ведомление о приеме документов к рассмотрению должно содержать информацию о сроке рассмотрения документов, необходимых для представления заявителем для получения Муниципальной услуги;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документы, поданные в электронной форме, считаются принятыми к рассмотрению и зарегистрированными после направления заявителю уведомления о приеме документов к рассмотрению;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срок рассмотрения исчисляется со дня принятия документов;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принятые документы в электронном виде распечатываются, заверяются подписью принявшего его сотрудника, регистрируются в журнале учета входящих документов и передаются Ответственному специалисту для рассмотрения;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максимальный срок приема документов не может превышать 15 минут.</w:t>
      </w:r>
    </w:p>
    <w:p w:rsidR="00DE3B96" w:rsidRPr="00E02FB9" w:rsidRDefault="00DE3B96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18.5. Передача заявления и прилагаемых к нему документов из МФЦ в </w:t>
      </w:r>
      <w:r w:rsidR="00E02FB9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(в случае поступления заявления в МФЦ):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ередача документов из МФЦ в </w:t>
      </w:r>
      <w:r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реестра, который составляется в двух экземплярах и содержит дату и время передачи;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согласованию между директором МФЦ и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начальником Общего отдела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B96" w:rsidRPr="00E02FB9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получения;</w:t>
      </w:r>
    </w:p>
    <w:p w:rsidR="00DE3B96" w:rsidRPr="00E02FB9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первый экземпляр реестра остается в </w:t>
      </w:r>
      <w:r>
        <w:rPr>
          <w:rFonts w:ascii="Times New Roman" w:eastAsia="Times New Roman" w:hAnsi="Times New Roman" w:cs="Times New Roman"/>
          <w:sz w:val="28"/>
          <w:szCs w:val="28"/>
        </w:rPr>
        <w:t>Общем отделе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, второй – подлежит возврату курьеру МФЦ;</w:t>
      </w:r>
    </w:p>
    <w:p w:rsidR="00DE3B96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передача заявления и прилагаемых к нему документов курьером из МФЦ в </w:t>
      </w:r>
      <w:r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</w:t>
      </w:r>
      <w:r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первый, следующий за субботой рабочий день.</w:t>
      </w:r>
    </w:p>
    <w:p w:rsidR="007F364C" w:rsidRPr="00E02FB9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7F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Уведомительная регистрация трудового договора, регистрация факта прекращения трудового договора, отказ в предоставлении Муниципальной услуги</w:t>
      </w:r>
    </w:p>
    <w:p w:rsidR="007F364C" w:rsidRPr="00E02FB9" w:rsidRDefault="007F364C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19. Регистрация трудового договора осуществляется путем внесения записи в Журнал регистрации трудовых договоров с работодателем - физическим лицом с присвоением трудовому договору порядкового номера, который проставляется на каждом экземпляре трудового договора с указанием даты регистрации, подлинность которых удостоверяется подписью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начальника Общего отдела и печатью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19.1. Регистрация трудового договора осуществляется в день регистрации заявления, в случае поступления заявления в МФЦ в день получения документов из МФЦ.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19.2. Письменный отказ в предоставлении Муниципальной услуги с указанием причин и оснований для отказа, указанных в пункте 13.1 настоящего Административного регламента, направляется в течение 3-х рабочих дней с момента регистрации заявления.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19.3. Регистрация факта прекращения трудового договора осуществляется путем внесения соответствующей записи в Журнал регистрации трудовых договоров работодателей - физических лиц с присвоением порядкового номера, который проставляется на каждом экземпляре трудового договора с указанием даты регистрации факта прекращения трудового договора, подлинность которых удостоверяется подписью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начальника 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и печатью.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19.4. Регистрация факта прекращения трудового договора осуществляется в день регистрации заявления, в случае поступления заявления в МФЦ в день получения документов из МФЦ.</w:t>
      </w:r>
    </w:p>
    <w:p w:rsidR="00DE3B96" w:rsidRPr="00E02FB9" w:rsidRDefault="00DE3B96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7F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Передача документов, подтверждающих принятие решения, из </w:t>
      </w:r>
      <w:r w:rsidR="007F3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Общего отдела </w:t>
      </w: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в МФЦ (в случае поступления заявления в МФЦ)</w:t>
      </w:r>
    </w:p>
    <w:p w:rsidR="007F364C" w:rsidRPr="00E02FB9" w:rsidRDefault="007F364C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20. Передача документов из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в МФЦ осуществляется на основании реестра, который составляется в двух экземплярах и содержит дату и время передачи.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20.1. График приема-передачи документов из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в МФЦ осуществляется по согласованию между директором МФЦ и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начальником 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20.2. Сотрудник МФЦ,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сотрудник МФЦ расписывается в их получении, проставляет дату и время получения.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20.3. Первый экземпляр реестра остается в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Общем отделе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>, второй – подлежит возврату курьеру МФЦ.</w:t>
      </w:r>
    </w:p>
    <w:p w:rsidR="00DE3B96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20.4. Передача документов курьером из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в МФЦ осуществляется в день их регистрации.</w:t>
      </w:r>
    </w:p>
    <w:p w:rsidR="007F364C" w:rsidRPr="00E02FB9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7F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трудового договора с работодателем – физическим лицом, не являющимся индивидуальным предпринимателем.</w:t>
      </w:r>
    </w:p>
    <w:p w:rsidR="007F364C" w:rsidRPr="00E02FB9" w:rsidRDefault="007F364C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21. Выдача заявителю двух экземпляров зарегистрированных трудовых договоров (либо двух экземпляров трудовых договоров с отметкой факта прекращения трудового договора) работника и работодателя - физического лица в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Общем отделе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не позднее 3-х рабочих дней со дня регистрации заявления.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специалист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личность заявителя. Заявитель подтверждает получение результата Муниципальной услуги личной подписью в Журнале регистрации трудовых договоров.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21.1. Выдача результата Муниципальной услуги в МФЦ:</w:t>
      </w:r>
    </w:p>
    <w:p w:rsidR="00DE3B96" w:rsidRPr="00E02FB9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специалист МФЦ устанавливает личность заявителя, проверяет наличие расписки, знакомит с содержанием результата Муниципальной услуги и выдает ее; </w:t>
      </w:r>
    </w:p>
    <w:p w:rsidR="00DE3B96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МФЦ.</w:t>
      </w:r>
    </w:p>
    <w:p w:rsidR="007F364C" w:rsidRPr="00E02FB9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7F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400"/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осуществления административных процедур</w:t>
      </w:r>
      <w:bookmarkEnd w:id="8"/>
    </w:p>
    <w:p w:rsidR="00DE3B96" w:rsidRDefault="00DE3B96" w:rsidP="007F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7F364C" w:rsidRPr="00E02FB9" w:rsidRDefault="007F364C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22. В электронной форме через портал государственных и муниципальных услуг (функций), портал государственных и муниципальных </w:t>
      </w:r>
    </w:p>
    <w:p w:rsidR="00DE3B96" w:rsidRPr="00E02FB9" w:rsidRDefault="00DE3B96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услуг Краснодарского края, при наличии технической возможности могут осуществляться следующие административные процедуры: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r w:rsidRPr="00E02FB9">
        <w:rPr>
          <w:rFonts w:ascii="Times New Roman" w:eastAsia="Times New Roman" w:hAnsi="Times New Roman" w:cs="Times New Roman"/>
          <w:sz w:val="28"/>
          <w:szCs w:val="28"/>
          <w:u w:val="single"/>
        </w:rPr>
        <w:t>http://www.gosuslugi.ru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, портал государственных и муниципальных услуг Краснодарского </w:t>
      </w:r>
      <w:r w:rsidRPr="00DA6B7D">
        <w:rPr>
          <w:rFonts w:ascii="Times New Roman" w:eastAsia="Times New Roman" w:hAnsi="Times New Roman" w:cs="Times New Roman"/>
          <w:sz w:val="28"/>
          <w:szCs w:val="28"/>
        </w:rPr>
        <w:t xml:space="preserve">края </w:t>
      </w:r>
      <w:hyperlink r:id="rId9" w:history="1">
        <w:r w:rsidRPr="00DA6B7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http://www.pgu.krasnodar.ru</w:t>
        </w:r>
      </w:hyperlink>
      <w:r w:rsidRPr="00E02F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DE3B96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lastRenderedPageBreak/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7F364C" w:rsidRPr="00E02FB9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7F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Порядок и формы </w:t>
      </w:r>
      <w:proofErr w:type="gramStart"/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DE3B96" w:rsidRDefault="00DE3B96" w:rsidP="007F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F364C" w:rsidRPr="00E02FB9" w:rsidRDefault="007F364C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gramStart"/>
      <w:r w:rsidRPr="00E02F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решения, осуществляется глав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23.1. Текущий контроль осуществляется 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>начальником 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23.2. Текущий контроль осуществляется в течение установленного срока предоставления Муниципальной услуги путем проведения 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>начальником 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23.3. </w:t>
      </w:r>
      <w:proofErr w:type="gramStart"/>
      <w:r w:rsidRPr="00E02F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23.4. По результатам проведенных проверок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23.5.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DE3B96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23.6.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 </w:t>
      </w:r>
    </w:p>
    <w:p w:rsidR="00DA6B7D" w:rsidRPr="00E02FB9" w:rsidRDefault="00DA6B7D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63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V. Порядок досудебного обжалования решений или действий</w:t>
      </w:r>
    </w:p>
    <w:p w:rsidR="00DE3B96" w:rsidRPr="00E02FB9" w:rsidRDefault="00DE3B96" w:rsidP="0063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(бездействия), </w:t>
      </w:r>
      <w:proofErr w:type="gramStart"/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принятых</w:t>
      </w:r>
      <w:proofErr w:type="gramEnd"/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осуществлённых при предоставлении</w:t>
      </w:r>
    </w:p>
    <w:p w:rsidR="00DE3B96" w:rsidRDefault="00DE3B96" w:rsidP="0063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325B5" w:rsidRPr="00E02FB9" w:rsidRDefault="006325B5" w:rsidP="0063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24. Заявитель может обратиться с жалобой в следующих случаях:</w:t>
      </w:r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10101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принятых документов о предоставлении Муниципальной услуги;</w:t>
      </w:r>
      <w:bookmarkEnd w:id="9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10102"/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  <w:bookmarkEnd w:id="10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10103"/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Административным регламентом;</w:t>
      </w:r>
      <w:bookmarkEnd w:id="11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10104"/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Административным регламентом у заявителя;</w:t>
      </w:r>
      <w:bookmarkEnd w:id="12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1010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Административным регламентом;</w:t>
      </w:r>
      <w:bookmarkEnd w:id="13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10106"/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  <w:bookmarkEnd w:id="14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10107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 или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bookmarkEnd w:id="15"/>
      <w:proofErr w:type="gramEnd"/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1021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24.1. Жалоба подается в письменной форме на бумажном носителе, в электронной форме на имя главы </w:t>
      </w:r>
      <w:bookmarkEnd w:id="16"/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1022"/>
      <w:r w:rsidRPr="00E02FB9">
        <w:rPr>
          <w:rFonts w:ascii="Times New Roman" w:eastAsia="Times New Roman" w:hAnsi="Times New Roman" w:cs="Times New Roman"/>
          <w:sz w:val="28"/>
          <w:szCs w:val="28"/>
        </w:rPr>
        <w:t>24.2. 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  <w:bookmarkEnd w:id="17"/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1025"/>
      <w:r w:rsidRPr="00E02FB9">
        <w:rPr>
          <w:rFonts w:ascii="Times New Roman" w:eastAsia="Times New Roman" w:hAnsi="Times New Roman" w:cs="Times New Roman"/>
          <w:sz w:val="28"/>
          <w:szCs w:val="28"/>
        </w:rPr>
        <w:t>24.3. Жалоба должна содержать:</w:t>
      </w:r>
      <w:bookmarkEnd w:id="18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, Ответственного специалиста, решения и действия (бездействие) которого обжалуются;</w:t>
      </w:r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3B96" w:rsidRPr="00E02FB9" w:rsidRDefault="00DE3B96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>начальника 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>, Ответственного специалиста;</w:t>
      </w:r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Общего отдела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</w:t>
      </w:r>
    </w:p>
    <w:p w:rsidR="00DE3B96" w:rsidRPr="00E02FB9" w:rsidRDefault="00DE3B96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специалиста. Заявителем могут быть представлены документы (при наличии), подтверждающие доводы заявителя, либо их копии.</w:t>
      </w: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1026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24.4. </w:t>
      </w:r>
      <w:proofErr w:type="gramStart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 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</w:t>
      </w:r>
      <w:proofErr w:type="gramEnd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со дня ее регистрации. </w:t>
      </w:r>
      <w:bookmarkEnd w:id="19"/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1027"/>
      <w:r w:rsidRPr="00E02FB9">
        <w:rPr>
          <w:rFonts w:ascii="Times New Roman" w:eastAsia="Times New Roman" w:hAnsi="Times New Roman" w:cs="Times New Roman"/>
          <w:sz w:val="28"/>
          <w:szCs w:val="28"/>
        </w:rPr>
        <w:t>24.5. По результатам рассмотрения жалобы принимается одно из следующих решений:</w:t>
      </w:r>
      <w:bookmarkEnd w:id="20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жалоба признана удовлетворенной, в том числе в форме отмены принятого решения, исправления допущенных </w:t>
      </w:r>
      <w:r>
        <w:rPr>
          <w:rFonts w:ascii="Times New Roman" w:eastAsia="Times New Roman" w:hAnsi="Times New Roman" w:cs="Times New Roman"/>
          <w:sz w:val="28"/>
          <w:szCs w:val="28"/>
        </w:rPr>
        <w:t>Общим отделом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а также в иных формах;</w:t>
      </w:r>
      <w:proofErr w:type="gramEnd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отказ в удовлетворении жалобы.</w:t>
      </w: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1028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24.6. Не позднее дня, следующего за днем принятия решения, указанного в пункте 24.5, заявителю в письменной форме и по желанию заявителя в 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  <w:bookmarkEnd w:id="21"/>
    </w:p>
    <w:p w:rsidR="00DE3B96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1029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24.7. В случае установления в ходе или по результатам </w:t>
      </w:r>
      <w:proofErr w:type="gramStart"/>
      <w:r w:rsidRPr="00E02FB9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22"/>
    </w:p>
    <w:p w:rsidR="006325B5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5B5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5B5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Pr="00D65B22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>Глава Бейсужекского</w:t>
      </w:r>
    </w:p>
    <w:p w:rsidR="00D65B22" w:rsidRPr="00D65B22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65B22">
        <w:rPr>
          <w:rFonts w:ascii="Times New Roman" w:eastAsia="Times New Roman" w:hAnsi="Times New Roman" w:cs="Times New Roman"/>
          <w:sz w:val="28"/>
          <w:szCs w:val="28"/>
        </w:rPr>
        <w:t xml:space="preserve">ельскогопоселения </w:t>
      </w:r>
    </w:p>
    <w:p w:rsidR="00E43386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 xml:space="preserve">Выселковского района </w:t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  <w:t>Н.М. Мяшина</w:t>
      </w:r>
    </w:p>
    <w:p w:rsidR="00E43386" w:rsidRDefault="00E43386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D65B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D65B22" w:rsidRDefault="00DE3B96" w:rsidP="00D65B22">
      <w:pPr>
        <w:pStyle w:val="a6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65B22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D65B22" w:rsidRPr="00D65B2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65B22">
        <w:rPr>
          <w:rFonts w:ascii="Times New Roman" w:hAnsi="Times New Roman" w:cs="Times New Roman"/>
          <w:sz w:val="28"/>
          <w:szCs w:val="28"/>
        </w:rPr>
        <w:t>у</w:t>
      </w:r>
      <w:r w:rsidR="00D65B22" w:rsidRPr="00D65B22">
        <w:rPr>
          <w:rFonts w:ascii="Times New Roman" w:hAnsi="Times New Roman" w:cs="Times New Roman"/>
          <w:sz w:val="28"/>
          <w:szCs w:val="28"/>
        </w:rPr>
        <w:t>по</w:t>
      </w:r>
    </w:p>
    <w:p w:rsidR="00D65B22" w:rsidRDefault="00D65B22" w:rsidP="00D65B22">
      <w:pPr>
        <w:pStyle w:val="a6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65B22">
        <w:rPr>
          <w:rFonts w:ascii="Times New Roman" w:hAnsi="Times New Roman" w:cs="Times New Roman"/>
          <w:sz w:val="28"/>
          <w:szCs w:val="28"/>
        </w:rPr>
        <w:t>предоставлению муниципальной услуги:</w:t>
      </w:r>
    </w:p>
    <w:p w:rsidR="00D65B22" w:rsidRDefault="00D65B22" w:rsidP="00D65B22">
      <w:pPr>
        <w:pStyle w:val="a6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65B22">
        <w:rPr>
          <w:rFonts w:ascii="Times New Roman" w:hAnsi="Times New Roman" w:cs="Times New Roman"/>
          <w:sz w:val="28"/>
          <w:szCs w:val="28"/>
        </w:rPr>
        <w:t xml:space="preserve">«Уведомительная регистрация </w:t>
      </w:r>
      <w:proofErr w:type="gramStart"/>
      <w:r w:rsidRPr="00D65B22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D65B22" w:rsidRDefault="00D65B22" w:rsidP="00D65B22">
      <w:pPr>
        <w:pStyle w:val="a6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65B22">
        <w:rPr>
          <w:rFonts w:ascii="Times New Roman" w:hAnsi="Times New Roman" w:cs="Times New Roman"/>
          <w:sz w:val="28"/>
          <w:szCs w:val="28"/>
        </w:rPr>
        <w:t>договора с работодателем – физическим</w:t>
      </w:r>
    </w:p>
    <w:p w:rsidR="00D65B22" w:rsidRDefault="00D65B22" w:rsidP="00D65B22">
      <w:pPr>
        <w:pStyle w:val="a6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65B22">
        <w:rPr>
          <w:rFonts w:ascii="Times New Roman" w:hAnsi="Times New Roman" w:cs="Times New Roman"/>
          <w:sz w:val="28"/>
          <w:szCs w:val="28"/>
        </w:rPr>
        <w:t>лицом, не являющимся индивидуальным</w:t>
      </w:r>
    </w:p>
    <w:p w:rsidR="00E43386" w:rsidRPr="00D65B22" w:rsidRDefault="00D65B22" w:rsidP="00D65B22">
      <w:pPr>
        <w:pStyle w:val="a6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hAnsi="Times New Roman" w:cs="Times New Roman"/>
          <w:sz w:val="28"/>
          <w:szCs w:val="28"/>
        </w:rPr>
        <w:t>предпринимателем»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7"/>
        <w:gridCol w:w="4033"/>
        <w:gridCol w:w="4048"/>
      </w:tblGrid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65B22" w:rsidRDefault="00D65B22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386" w:rsidRDefault="00DE3B9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</w:t>
            </w:r>
            <w:r w:rsidR="001E7D63">
              <w:rPr>
                <w:rFonts w:ascii="Times New Roman" w:eastAsia="Times New Roman" w:hAnsi="Times New Roman" w:cs="Times New Roman"/>
                <w:sz w:val="28"/>
                <w:szCs w:val="28"/>
              </w:rPr>
              <w:t>Бейсужекского</w:t>
            </w:r>
            <w:r w:rsidR="00E4338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  <w:p w:rsidR="00DE3B96" w:rsidRPr="00E02FB9" w:rsidRDefault="00E4338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Выселковского района </w:t>
            </w:r>
          </w:p>
          <w:p w:rsidR="00DE3B96" w:rsidRPr="00E02FB9" w:rsidRDefault="00D65B22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E4338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образования)</w:t>
            </w: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E4338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главы</w:t>
            </w:r>
            <w:proofErr w:type="gramStart"/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B22" w:rsidRPr="00E02FB9" w:rsidTr="00DE3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B22" w:rsidRPr="00E02FB9" w:rsidTr="00DE3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65B22" w:rsidRDefault="00D65B22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DE3B96" w:rsidRPr="00E02FB9" w:rsidRDefault="00DE3B9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работодателя – физического лица, не являющегося индивидуальным предпринимателем)</w:t>
            </w: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зарегистрированный</w:t>
            </w:r>
            <w:proofErr w:type="gramEnd"/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) по адресу:</w:t>
            </w: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(почтовый индекс, населенный пункт,</w:t>
            </w:r>
            <w:proofErr w:type="gramEnd"/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номер дома, корпуса, квартиры)</w:t>
            </w: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41710" w:rsidRDefault="00541710" w:rsidP="00E43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541710" w:rsidRDefault="00541710" w:rsidP="00E43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9A3EFA" w:rsidRDefault="009A3EFA" w:rsidP="00E43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E3B96" w:rsidRDefault="00DE3B96" w:rsidP="00E43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E02FB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Заявление</w:t>
            </w:r>
          </w:p>
          <w:p w:rsidR="00541710" w:rsidRPr="00E02FB9" w:rsidRDefault="00541710" w:rsidP="00E43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E3B96" w:rsidRPr="00E02FB9" w:rsidRDefault="00DE3B96" w:rsidP="00E43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proofErr w:type="gramStart"/>
            <w:r w:rsidRPr="00E02FB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Об уведомительной регистрации (регистрации факта расторжения) нужное подчеркнуть) трудового договора, заключенного работником с работодателем – физическим лицом, не являющимся индивидуальным предпринимателем.</w:t>
            </w:r>
            <w:proofErr w:type="gramEnd"/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B22" w:rsidRPr="00E02FB9" w:rsidTr="00DE3B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зарегистрировать трудовой договор (факт расторжения трудового договора), заключенный</w:t>
            </w:r>
            <w:proofErr w:type="gramStart"/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ого) мной с работником</w:t>
            </w:r>
          </w:p>
        </w:tc>
        <w:tc>
          <w:tcPr>
            <w:tcW w:w="0" w:type="auto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работника), проживающего по адресу</w:t>
            </w:r>
            <w:r w:rsidR="00D65B2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541710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 20__ г.       ________________    ____________________</w:t>
            </w: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(дата) (подпись заявителя, расшифровка подписи)</w:t>
            </w: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B22" w:rsidRPr="00E02FB9" w:rsidTr="00DE3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5B22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Pr="00D65B22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>Глава Бейсужекского</w:t>
      </w:r>
    </w:p>
    <w:p w:rsidR="00D65B22" w:rsidRPr="00D65B22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DE3B96" w:rsidRPr="00E02FB9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 xml:space="preserve">Выселковского района </w:t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  <w:t>Н.М. Мяшина</w:t>
      </w:r>
    </w:p>
    <w:p w:rsidR="00541710" w:rsidRDefault="00541710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Pr="00D65B22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Pr="00D65B22" w:rsidRDefault="00D65B22" w:rsidP="00D65B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D65B22" w:rsidRPr="00D65B22" w:rsidRDefault="00D65B22" w:rsidP="00D65B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D65B2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D65B22" w:rsidRPr="00D65B22" w:rsidRDefault="00D65B22" w:rsidP="00D65B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>предоставлению муниципальной услуги:</w:t>
      </w:r>
    </w:p>
    <w:p w:rsidR="00D65B22" w:rsidRPr="00D65B22" w:rsidRDefault="00D65B22" w:rsidP="00D65B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 xml:space="preserve">«Уведомительная регистрация </w:t>
      </w:r>
      <w:proofErr w:type="gramStart"/>
      <w:r w:rsidRPr="00D65B22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proofErr w:type="gramEnd"/>
    </w:p>
    <w:p w:rsidR="00D65B22" w:rsidRPr="00D65B22" w:rsidRDefault="00D65B22" w:rsidP="00D65B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>договора с работодателем – физическим</w:t>
      </w:r>
    </w:p>
    <w:p w:rsidR="00D65B22" w:rsidRPr="00D65B22" w:rsidRDefault="00D65B22" w:rsidP="00D65B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>лицом, не являющимся индивидуальным</w:t>
      </w:r>
    </w:p>
    <w:p w:rsidR="00D65B22" w:rsidRPr="00D65B22" w:rsidRDefault="00D65B22" w:rsidP="00D65B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>предпринимателем»</w:t>
      </w:r>
    </w:p>
    <w:p w:rsidR="00D65B22" w:rsidRPr="00D65B22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65B22" w:rsidRDefault="00DE3B96" w:rsidP="0054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1E7D63" w:rsidRPr="00D65B22" w:rsidRDefault="00DE3B96" w:rsidP="0054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последовательности действий по предоставлению </w:t>
      </w:r>
    </w:p>
    <w:p w:rsidR="00DE3B96" w:rsidRPr="00D65B22" w:rsidRDefault="00DE3B96" w:rsidP="0054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об уведомительной регистрации трудового договора с работодателем – физическим лицом, не являющимся индивидуальным предпринимателем.</w:t>
      </w:r>
    </w:p>
    <w:tbl>
      <w:tblPr>
        <w:tblpPr w:leftFromText="180" w:rightFromText="180" w:vertAnchor="text" w:horzAnchor="margin" w:tblpXSpec="center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3163"/>
      </w:tblGrid>
      <w:tr w:rsidR="00352F0D" w:rsidRPr="001D3A24" w:rsidTr="00352F0D">
        <w:tc>
          <w:tcPr>
            <w:tcW w:w="6326" w:type="dxa"/>
            <w:gridSpan w:val="2"/>
            <w:tcBorders>
              <w:bottom w:val="single" w:sz="4" w:space="0" w:color="auto"/>
            </w:tcBorders>
          </w:tcPr>
          <w:p w:rsidR="00352F0D" w:rsidRPr="000A12A8" w:rsidRDefault="00352F0D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0A12A8">
              <w:rPr>
                <w:rFonts w:ascii="Times New Roman" w:hAnsi="Times New Roman" w:cs="Times New Roman"/>
              </w:rPr>
              <w:t xml:space="preserve">Прием заявления и пакета документов для предоставления Муниципальной услуги </w:t>
            </w:r>
          </w:p>
        </w:tc>
      </w:tr>
      <w:tr w:rsidR="00352F0D" w:rsidRPr="001D3A24" w:rsidTr="00352F0D">
        <w:tc>
          <w:tcPr>
            <w:tcW w:w="6326" w:type="dxa"/>
            <w:gridSpan w:val="2"/>
            <w:tcBorders>
              <w:left w:val="nil"/>
              <w:right w:val="nil"/>
            </w:tcBorders>
          </w:tcPr>
          <w:p w:rsidR="00352F0D" w:rsidRPr="000A12A8" w:rsidRDefault="001B4392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55" style="position:absolute;left:0;text-align:left;z-index:251653120;mso-position-horizontal-relative:text;mso-position-vertical-relative:text" from="147.75pt,.9pt" to="147.75pt,18.9pt">
                  <v:stroke endarrow="block"/>
                </v:line>
              </w:pict>
            </w:r>
          </w:p>
        </w:tc>
      </w:tr>
      <w:tr w:rsidR="00352F0D" w:rsidRPr="001D3A24" w:rsidTr="000A12A8">
        <w:tc>
          <w:tcPr>
            <w:tcW w:w="6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F0D" w:rsidRPr="000A12A8" w:rsidRDefault="00352F0D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0A12A8">
              <w:rPr>
                <w:rFonts w:ascii="Times New Roman" w:hAnsi="Times New Roman" w:cs="Times New Roman"/>
              </w:rPr>
              <w:t>Передача заявления  и прилагаемых к нему документов из МФЦ в Сектор</w:t>
            </w:r>
          </w:p>
        </w:tc>
      </w:tr>
      <w:tr w:rsidR="00352F0D" w:rsidRPr="001D3A24" w:rsidTr="00352F0D">
        <w:tc>
          <w:tcPr>
            <w:tcW w:w="6326" w:type="dxa"/>
            <w:gridSpan w:val="2"/>
            <w:tcBorders>
              <w:left w:val="nil"/>
              <w:right w:val="nil"/>
            </w:tcBorders>
          </w:tcPr>
          <w:p w:rsidR="00352F0D" w:rsidRPr="000A12A8" w:rsidRDefault="001B4392" w:rsidP="00352F0D">
            <w:pPr>
              <w:spacing w:line="221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58" style="position:absolute;left:0;text-align:left;z-index:251654144;mso-position-horizontal-relative:text;mso-position-vertical-relative:text" from="150.75pt,4.25pt" to="150.75pt,22.25pt">
                  <v:stroke endarrow="block"/>
                </v:line>
              </w:pict>
            </w:r>
          </w:p>
        </w:tc>
      </w:tr>
      <w:tr w:rsidR="00352F0D" w:rsidRPr="001D3A24" w:rsidTr="00352F0D">
        <w:tc>
          <w:tcPr>
            <w:tcW w:w="6326" w:type="dxa"/>
            <w:gridSpan w:val="2"/>
            <w:tcBorders>
              <w:bottom w:val="single" w:sz="4" w:space="0" w:color="auto"/>
            </w:tcBorders>
          </w:tcPr>
          <w:p w:rsidR="00352F0D" w:rsidRPr="000A12A8" w:rsidRDefault="00352F0D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0A12A8">
              <w:rPr>
                <w:rFonts w:ascii="Times New Roman" w:hAnsi="Times New Roman" w:cs="Times New Roman"/>
              </w:rPr>
              <w:t>Рассмотрение заявления и документов</w:t>
            </w:r>
          </w:p>
        </w:tc>
      </w:tr>
      <w:tr w:rsidR="00352F0D" w:rsidRPr="001D3A24" w:rsidTr="00352F0D">
        <w:tc>
          <w:tcPr>
            <w:tcW w:w="3163" w:type="dxa"/>
            <w:tcBorders>
              <w:bottom w:val="single" w:sz="4" w:space="0" w:color="auto"/>
            </w:tcBorders>
          </w:tcPr>
          <w:p w:rsidR="00352F0D" w:rsidRPr="000A12A8" w:rsidRDefault="001B4392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56" style="position:absolute;left:0;text-align:left;z-index:251655168;mso-position-horizontal-relative:text;mso-position-vertical-relative:text" from="73.95pt,2.15pt" to="73.95pt,20.15pt">
                  <v:stroke endarrow="block"/>
                </v:line>
              </w:pic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352F0D" w:rsidRPr="000A12A8" w:rsidRDefault="001B4392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57" style="position:absolute;left:0;text-align:left;z-index:251656192;mso-position-horizontal-relative:text;mso-position-vertical-relative:text" from="68.2pt,2.15pt" to="68.2pt,20.15pt">
                  <v:stroke endarrow="block"/>
                </v:line>
              </w:pict>
            </w:r>
          </w:p>
        </w:tc>
      </w:tr>
      <w:tr w:rsidR="00352F0D" w:rsidRPr="001D3A24" w:rsidTr="00352F0D">
        <w:tc>
          <w:tcPr>
            <w:tcW w:w="3163" w:type="dxa"/>
            <w:tcBorders>
              <w:left w:val="nil"/>
              <w:right w:val="single" w:sz="4" w:space="0" w:color="auto"/>
            </w:tcBorders>
          </w:tcPr>
          <w:p w:rsidR="00352F0D" w:rsidRPr="000A12A8" w:rsidRDefault="00352F0D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0A12A8">
              <w:rPr>
                <w:rFonts w:ascii="Times New Roman" w:hAnsi="Times New Roman" w:cs="Times New Roman"/>
              </w:rPr>
              <w:t>в случае поступления заявления в МФЦ</w:t>
            </w:r>
          </w:p>
        </w:tc>
        <w:tc>
          <w:tcPr>
            <w:tcW w:w="3163" w:type="dxa"/>
            <w:tcBorders>
              <w:left w:val="single" w:sz="4" w:space="0" w:color="auto"/>
              <w:right w:val="nil"/>
            </w:tcBorders>
          </w:tcPr>
          <w:p w:rsidR="00352F0D" w:rsidRPr="000A12A8" w:rsidRDefault="00352F0D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0A12A8">
              <w:rPr>
                <w:rFonts w:ascii="Times New Roman" w:hAnsi="Times New Roman" w:cs="Times New Roman"/>
              </w:rPr>
              <w:t>в случае поступления заявления в Сектор</w:t>
            </w:r>
          </w:p>
        </w:tc>
      </w:tr>
      <w:tr w:rsidR="00352F0D" w:rsidRPr="001D3A24" w:rsidTr="00352F0D">
        <w:tc>
          <w:tcPr>
            <w:tcW w:w="6326" w:type="dxa"/>
            <w:gridSpan w:val="2"/>
            <w:tcBorders>
              <w:bottom w:val="single" w:sz="4" w:space="0" w:color="auto"/>
            </w:tcBorders>
          </w:tcPr>
          <w:p w:rsidR="00352F0D" w:rsidRPr="000A12A8" w:rsidRDefault="00352F0D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0A12A8">
              <w:rPr>
                <w:rFonts w:ascii="Times New Roman" w:hAnsi="Times New Roman" w:cs="Times New Roman"/>
              </w:rPr>
              <w:t>Принятие решения</w:t>
            </w:r>
          </w:p>
        </w:tc>
      </w:tr>
    </w:tbl>
    <w:p w:rsidR="00541710" w:rsidRPr="00E02FB9" w:rsidRDefault="00541710" w:rsidP="0054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1B439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92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8.5pt;height:1.5pt"/>
        </w:pict>
      </w:r>
    </w:p>
    <w:p w:rsidR="009A3EFA" w:rsidRDefault="009A3EFA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EFA" w:rsidRDefault="009A3EFA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1B439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63" style="position:absolute;left:0;text-align:left;z-index:251661312" from="134.55pt,8.55pt" to="134.55pt,26.5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64" style="position:absolute;left:0;text-align:left;z-index:251662336" from="342.75pt,8.55pt" to="342.75pt,26.55pt">
            <v:stroke endarrow="block"/>
          </v:line>
        </w:pict>
      </w:r>
    </w:p>
    <w:p w:rsidR="00352F0D" w:rsidRDefault="00352F0D" w:rsidP="00352F0D">
      <w:pPr>
        <w:tabs>
          <w:tab w:val="left" w:pos="261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1497"/>
        <w:gridCol w:w="4080"/>
      </w:tblGrid>
      <w:tr w:rsidR="00352F0D" w:rsidRPr="001D3A24" w:rsidTr="001537D1">
        <w:tc>
          <w:tcPr>
            <w:tcW w:w="6160" w:type="dxa"/>
            <w:tcBorders>
              <w:bottom w:val="single" w:sz="4" w:space="0" w:color="auto"/>
            </w:tcBorders>
          </w:tcPr>
          <w:p w:rsidR="00352F0D" w:rsidRPr="001D3A24" w:rsidRDefault="00352F0D" w:rsidP="001537D1">
            <w:pPr>
              <w:spacing w:line="221" w:lineRule="auto"/>
              <w:jc w:val="center"/>
            </w:pPr>
            <w:r w:rsidRPr="001D3A24">
              <w:t xml:space="preserve">В случае принятия решения о предоставлении </w:t>
            </w:r>
            <w:r>
              <w:t>М</w:t>
            </w:r>
            <w:r w:rsidRPr="001D3A24">
              <w:t xml:space="preserve">униципальной услуги </w:t>
            </w:r>
          </w:p>
        </w:tc>
        <w:tc>
          <w:tcPr>
            <w:tcW w:w="2619" w:type="dxa"/>
            <w:vMerge w:val="restart"/>
            <w:tcBorders>
              <w:top w:val="nil"/>
            </w:tcBorders>
            <w:shd w:val="clear" w:color="auto" w:fill="auto"/>
          </w:tcPr>
          <w:p w:rsidR="00352F0D" w:rsidRPr="001D3A24" w:rsidRDefault="00352F0D" w:rsidP="001537D1">
            <w:pPr>
              <w:spacing w:line="221" w:lineRule="auto"/>
              <w:jc w:val="center"/>
            </w:pP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352F0D" w:rsidRPr="001D3A24" w:rsidRDefault="00352F0D" w:rsidP="001537D1">
            <w:pPr>
              <w:spacing w:line="221" w:lineRule="auto"/>
              <w:jc w:val="center"/>
            </w:pPr>
            <w:r w:rsidRPr="001D3A24">
              <w:t xml:space="preserve">В случае принятия решения об отказе в предоставлении </w:t>
            </w:r>
            <w:r>
              <w:t>М</w:t>
            </w:r>
            <w:r w:rsidRPr="001D3A24">
              <w:t>униципальной услуги</w:t>
            </w:r>
          </w:p>
        </w:tc>
      </w:tr>
      <w:tr w:rsidR="00352F0D" w:rsidRPr="001D3A24" w:rsidTr="001537D1">
        <w:tc>
          <w:tcPr>
            <w:tcW w:w="6160" w:type="dxa"/>
            <w:tcBorders>
              <w:left w:val="nil"/>
              <w:bottom w:val="single" w:sz="4" w:space="0" w:color="auto"/>
              <w:right w:val="nil"/>
            </w:tcBorders>
          </w:tcPr>
          <w:p w:rsidR="00352F0D" w:rsidRPr="001D3A24" w:rsidRDefault="001B4392" w:rsidP="001537D1">
            <w:pPr>
              <w:spacing w:line="221" w:lineRule="auto"/>
              <w:jc w:val="center"/>
            </w:pPr>
            <w:r>
              <w:rPr>
                <w:noProof/>
              </w:rPr>
              <w:pict>
                <v:line id="_x0000_s1059" style="position:absolute;left:0;text-align:left;z-index:251657216;mso-position-horizontal-relative:text;mso-position-vertical-relative:text" from="134.55pt,1.35pt" to="134.55pt,15.6pt">
                  <v:stroke endarrow="block"/>
                </v:line>
              </w:pict>
            </w:r>
          </w:p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auto"/>
          </w:tcPr>
          <w:p w:rsidR="00352F0D" w:rsidRPr="001D3A24" w:rsidRDefault="00352F0D" w:rsidP="001537D1">
            <w:pPr>
              <w:spacing w:line="221" w:lineRule="auto"/>
              <w:jc w:val="center"/>
            </w:pPr>
          </w:p>
        </w:tc>
        <w:tc>
          <w:tcPr>
            <w:tcW w:w="6003" w:type="dxa"/>
            <w:tcBorders>
              <w:left w:val="nil"/>
              <w:bottom w:val="single" w:sz="4" w:space="0" w:color="auto"/>
              <w:right w:val="nil"/>
            </w:tcBorders>
          </w:tcPr>
          <w:p w:rsidR="00352F0D" w:rsidRPr="001D3A24" w:rsidRDefault="001B4392" w:rsidP="001537D1">
            <w:pPr>
              <w:spacing w:line="221" w:lineRule="auto"/>
              <w:jc w:val="center"/>
            </w:pPr>
            <w:r>
              <w:rPr>
                <w:noProof/>
              </w:rPr>
              <w:pict>
                <v:line id="_x0000_s1060" style="position:absolute;left:0;text-align:left;z-index:251658240;mso-position-horizontal-relative:text;mso-position-vertical-relative:text" from="54.05pt,1.35pt" to="54.05pt,15.6pt">
                  <v:stroke endarrow="block"/>
                </v:line>
              </w:pict>
            </w:r>
          </w:p>
        </w:tc>
      </w:tr>
      <w:tr w:rsidR="00352F0D" w:rsidRPr="001D3A24" w:rsidTr="001537D1">
        <w:tc>
          <w:tcPr>
            <w:tcW w:w="6160" w:type="dxa"/>
            <w:tcBorders>
              <w:top w:val="single" w:sz="4" w:space="0" w:color="auto"/>
              <w:bottom w:val="single" w:sz="4" w:space="0" w:color="auto"/>
            </w:tcBorders>
          </w:tcPr>
          <w:p w:rsidR="00352F0D" w:rsidRPr="001D3A24" w:rsidRDefault="00352F0D" w:rsidP="001537D1">
            <w:pPr>
              <w:spacing w:line="221" w:lineRule="auto"/>
              <w:jc w:val="center"/>
            </w:pPr>
            <w:r>
              <w:t xml:space="preserve">Уведомительная регистрация трудового договора </w:t>
            </w:r>
            <w:r w:rsidRPr="000E2E4F">
              <w:t>работодателем – физическим лицом, не являющимся индивидуальным предпринимателем</w:t>
            </w:r>
            <w:r>
              <w:t>.</w:t>
            </w:r>
          </w:p>
        </w:tc>
        <w:tc>
          <w:tcPr>
            <w:tcW w:w="2619" w:type="dxa"/>
            <w:vMerge/>
            <w:tcBorders>
              <w:bottom w:val="nil"/>
            </w:tcBorders>
            <w:shd w:val="clear" w:color="auto" w:fill="auto"/>
          </w:tcPr>
          <w:p w:rsidR="00352F0D" w:rsidRPr="001D3A24" w:rsidRDefault="00352F0D" w:rsidP="001537D1">
            <w:pPr>
              <w:spacing w:line="221" w:lineRule="auto"/>
              <w:jc w:val="center"/>
            </w:pP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</w:tcBorders>
          </w:tcPr>
          <w:p w:rsidR="00352F0D" w:rsidRPr="001D3A24" w:rsidRDefault="00352F0D" w:rsidP="001537D1">
            <w:pPr>
              <w:spacing w:line="221" w:lineRule="auto"/>
              <w:jc w:val="center"/>
            </w:pPr>
            <w:r w:rsidRPr="001D3A24">
              <w:t xml:space="preserve">Оформление </w:t>
            </w:r>
            <w:r>
              <w:t xml:space="preserve">письменного мотивированного </w:t>
            </w:r>
            <w:r w:rsidRPr="001D3A24">
              <w:t>отказ</w:t>
            </w:r>
            <w:r>
              <w:t>ав предоставлении Муниципальной услуге</w:t>
            </w:r>
          </w:p>
        </w:tc>
      </w:tr>
      <w:tr w:rsidR="00352F0D" w:rsidRPr="001D3A24" w:rsidTr="001537D1">
        <w:tc>
          <w:tcPr>
            <w:tcW w:w="6160" w:type="dxa"/>
            <w:tcBorders>
              <w:left w:val="nil"/>
              <w:bottom w:val="single" w:sz="4" w:space="0" w:color="auto"/>
              <w:right w:val="nil"/>
            </w:tcBorders>
          </w:tcPr>
          <w:p w:rsidR="00352F0D" w:rsidRPr="001D3A24" w:rsidRDefault="001B4392" w:rsidP="001537D1">
            <w:pPr>
              <w:spacing w:line="221" w:lineRule="auto"/>
              <w:jc w:val="center"/>
            </w:pPr>
            <w:r>
              <w:rPr>
                <w:noProof/>
              </w:rPr>
              <w:pict>
                <v:line id="_x0000_s1061" style="position:absolute;left:0;text-align:left;z-index:251659264;mso-position-horizontal-relative:text;mso-position-vertical-relative:text" from="134.55pt,-.2pt" to="134.55pt,17.8pt">
                  <v:stroke endarrow="block"/>
                </v:line>
              </w:pic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F0D" w:rsidRPr="001D3A24" w:rsidRDefault="00352F0D" w:rsidP="001537D1">
            <w:pPr>
              <w:spacing w:line="221" w:lineRule="auto"/>
              <w:jc w:val="center"/>
            </w:pPr>
          </w:p>
        </w:tc>
        <w:tc>
          <w:tcPr>
            <w:tcW w:w="6003" w:type="dxa"/>
            <w:tcBorders>
              <w:left w:val="nil"/>
              <w:bottom w:val="single" w:sz="4" w:space="0" w:color="auto"/>
              <w:right w:val="nil"/>
            </w:tcBorders>
          </w:tcPr>
          <w:p w:rsidR="00352F0D" w:rsidRPr="001D3A24" w:rsidRDefault="001B4392" w:rsidP="001537D1">
            <w:pPr>
              <w:spacing w:line="221" w:lineRule="auto"/>
              <w:jc w:val="center"/>
            </w:pPr>
            <w:r>
              <w:rPr>
                <w:noProof/>
              </w:rPr>
              <w:pict>
                <v:line id="_x0000_s1062" style="position:absolute;left:0;text-align:left;z-index:251660288;mso-position-horizontal-relative:text;mso-position-vertical-relative:text" from="57.05pt,-.2pt" to="57.05pt,17.8pt">
                  <v:stroke endarrow="block"/>
                </v:line>
              </w:pict>
            </w:r>
          </w:p>
        </w:tc>
      </w:tr>
      <w:tr w:rsidR="00352F0D" w:rsidRPr="001D3A24" w:rsidTr="001537D1">
        <w:tc>
          <w:tcPr>
            <w:tcW w:w="14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F0D" w:rsidRPr="001D3A24" w:rsidRDefault="00352F0D" w:rsidP="001537D1">
            <w:pPr>
              <w:spacing w:line="221" w:lineRule="auto"/>
              <w:jc w:val="center"/>
            </w:pPr>
            <w:r>
              <w:t>Передача документов, подтверждающих принятие решения из Сектора в МФЦ</w:t>
            </w:r>
          </w:p>
        </w:tc>
      </w:tr>
      <w:tr w:rsidR="00352F0D" w:rsidRPr="001D3A24" w:rsidTr="000A12A8">
        <w:tc>
          <w:tcPr>
            <w:tcW w:w="1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0D" w:rsidRPr="001D3A24" w:rsidRDefault="00352F0D" w:rsidP="001537D1">
            <w:pPr>
              <w:spacing w:line="221" w:lineRule="auto"/>
              <w:jc w:val="center"/>
            </w:pPr>
            <w:r w:rsidRPr="001D3A24">
              <w:t xml:space="preserve">Вручение или направление заявителю результата предоставления </w:t>
            </w:r>
            <w:r>
              <w:t>М</w:t>
            </w:r>
            <w:r w:rsidRPr="001D3A24">
              <w:t>униципальной услуги</w:t>
            </w:r>
          </w:p>
        </w:tc>
      </w:tr>
    </w:tbl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2A8" w:rsidRDefault="000A12A8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GoBack"/>
      <w:bookmarkEnd w:id="23"/>
    </w:p>
    <w:p w:rsidR="001E15AE" w:rsidRPr="001E15AE" w:rsidRDefault="001E15AE" w:rsidP="001E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5AE">
        <w:rPr>
          <w:rFonts w:ascii="Times New Roman" w:eastAsia="Times New Roman" w:hAnsi="Times New Roman" w:cs="Times New Roman"/>
          <w:sz w:val="28"/>
          <w:szCs w:val="28"/>
        </w:rPr>
        <w:t>Глава Бейсужекского</w:t>
      </w:r>
    </w:p>
    <w:p w:rsidR="001E15AE" w:rsidRPr="001E15AE" w:rsidRDefault="001E15AE" w:rsidP="001E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5A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CE4E28" w:rsidRPr="00D65B22" w:rsidRDefault="001E15AE" w:rsidP="001E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5AE">
        <w:rPr>
          <w:rFonts w:ascii="Times New Roman" w:eastAsia="Times New Roman" w:hAnsi="Times New Roman" w:cs="Times New Roman"/>
          <w:sz w:val="28"/>
          <w:szCs w:val="28"/>
        </w:rPr>
        <w:t xml:space="preserve">Выселковского района </w:t>
      </w:r>
      <w:r w:rsidRPr="001E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5AE">
        <w:rPr>
          <w:rFonts w:ascii="Times New Roman" w:eastAsia="Times New Roman" w:hAnsi="Times New Roman" w:cs="Times New Roman"/>
          <w:sz w:val="28"/>
          <w:szCs w:val="28"/>
        </w:rPr>
        <w:tab/>
        <w:t>Н.М. Мяшина</w:t>
      </w:r>
    </w:p>
    <w:sectPr w:rsidR="00CE4E28" w:rsidRPr="00D65B22" w:rsidSect="001E7D6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>
    <w:useFELayout/>
  </w:compat>
  <w:rsids>
    <w:rsidRoot w:val="00DE3B96"/>
    <w:rsid w:val="00086CA6"/>
    <w:rsid w:val="000A12A8"/>
    <w:rsid w:val="001B4392"/>
    <w:rsid w:val="001E127D"/>
    <w:rsid w:val="001E15AE"/>
    <w:rsid w:val="001E7D63"/>
    <w:rsid w:val="002600B3"/>
    <w:rsid w:val="00352F0D"/>
    <w:rsid w:val="00541710"/>
    <w:rsid w:val="0060359A"/>
    <w:rsid w:val="006325B5"/>
    <w:rsid w:val="007B2555"/>
    <w:rsid w:val="007F364C"/>
    <w:rsid w:val="00812021"/>
    <w:rsid w:val="00981236"/>
    <w:rsid w:val="009A3EFA"/>
    <w:rsid w:val="009B4361"/>
    <w:rsid w:val="009D61AA"/>
    <w:rsid w:val="00A40A7A"/>
    <w:rsid w:val="00A6264F"/>
    <w:rsid w:val="00C30764"/>
    <w:rsid w:val="00CE4E28"/>
    <w:rsid w:val="00D07352"/>
    <w:rsid w:val="00D65B22"/>
    <w:rsid w:val="00D82D69"/>
    <w:rsid w:val="00DA6B7D"/>
    <w:rsid w:val="00DE3B96"/>
    <w:rsid w:val="00E02FB9"/>
    <w:rsid w:val="00E4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7A"/>
  </w:style>
  <w:style w:type="paragraph" w:styleId="1">
    <w:name w:val="heading 1"/>
    <w:basedOn w:val="a"/>
    <w:link w:val="10"/>
    <w:uiPriority w:val="9"/>
    <w:qFormat/>
    <w:rsid w:val="00DE3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E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B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E3B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E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3B9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E3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color="FFFFFF" w:themeColor="background1"/>
    </w:rPr>
  </w:style>
  <w:style w:type="paragraph" w:styleId="a6">
    <w:name w:val="No Spacing"/>
    <w:link w:val="a7"/>
    <w:uiPriority w:val="1"/>
    <w:qFormat/>
    <w:rsid w:val="00DE3B9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u w:color="FFFFFF" w:themeColor="background1"/>
    </w:rPr>
  </w:style>
  <w:style w:type="character" w:customStyle="1" w:styleId="a7">
    <w:name w:val="Без интервала Знак"/>
    <w:link w:val="a6"/>
    <w:uiPriority w:val="1"/>
    <w:rsid w:val="00DE3B96"/>
    <w:rPr>
      <w:rFonts w:ascii="Microsoft Sans Serif" w:eastAsia="Microsoft Sans Serif" w:hAnsi="Microsoft Sans Serif" w:cs="Microsoft Sans Serif"/>
      <w:color w:val="000000"/>
      <w:sz w:val="24"/>
      <w:szCs w:val="24"/>
      <w:u w:color="FFFFFF" w:themeColor="background1"/>
    </w:rPr>
  </w:style>
  <w:style w:type="paragraph" w:styleId="a8">
    <w:name w:val="Balloon Text"/>
    <w:basedOn w:val="a"/>
    <w:link w:val="a9"/>
    <w:uiPriority w:val="99"/>
    <w:semiHidden/>
    <w:unhideWhenUsed/>
    <w:rsid w:val="00DE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file:///Z:\%D0%98%D0%A2\%D0%A1%D0%BE%D0%BB%D0%BE%D0%B4%D0%BE%D0%B2%20%D0%9C\%D0%9D%D0%B0%20%D1%81%D0%B0%D0%B9%D1%82\%D0%A1%D0%B5%D0%BA%D1%82%D0%BE%D1%80%20%D0%BF%D0%BE%20%D1%81%D0%BE%D1%86%20%D0%B2%D0%BE%D0%BF%D1%80%D0%BE%D1%81%D0%B0%D0%BC\%D0%A0%D0%B5%D0%B3%D0%BB%D0%B0%D0%BC%D0%B5%D0%BD%D1%82%20%D1%82%D1%80%D1%83%D0%B4.%D0%B4%D0%BE%D0%B3%D0%BE%D0%B2%D0%BE%D1%80%D0%B0.do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6D29-D589-4D50-BDAF-C23CB4A3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2016-02-01T07:18:00Z</dcterms:created>
  <dcterms:modified xsi:type="dcterms:W3CDTF">2016-02-02T10:22:00Z</dcterms:modified>
</cp:coreProperties>
</file>