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0753E2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ED6B06">
        <w:rPr>
          <w:rFonts w:ascii="Times New Roman" w:hAnsi="Times New Roman"/>
          <w:sz w:val="28"/>
          <w:szCs w:val="28"/>
        </w:rPr>
        <w:t>07.12.2022 г.</w:t>
      </w:r>
      <w:r w:rsidR="003567AB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ED6B06">
        <w:rPr>
          <w:rFonts w:ascii="Times New Roman" w:hAnsi="Times New Roman"/>
          <w:sz w:val="28"/>
          <w:szCs w:val="28"/>
        </w:rPr>
        <w:t xml:space="preserve">             </w:t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ED6B06">
        <w:rPr>
          <w:rFonts w:ascii="Times New Roman" w:hAnsi="Times New Roman"/>
          <w:sz w:val="28"/>
          <w:szCs w:val="28"/>
        </w:rPr>
        <w:t>95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8D505A" w:rsidRDefault="00CE7D11" w:rsidP="008D50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010CF8">
        <w:rPr>
          <w:rFonts w:ascii="Times New Roman" w:hAnsi="Times New Roman"/>
          <w:b/>
          <w:sz w:val="28"/>
          <w:szCs w:val="28"/>
        </w:rPr>
        <w:t>1</w:t>
      </w:r>
      <w:r w:rsidR="008D505A">
        <w:rPr>
          <w:rFonts w:ascii="Times New Roman" w:hAnsi="Times New Roman"/>
          <w:b/>
          <w:sz w:val="28"/>
          <w:szCs w:val="28"/>
        </w:rPr>
        <w:t>1</w:t>
      </w:r>
      <w:r w:rsidR="00010CF8">
        <w:rPr>
          <w:rFonts w:ascii="Times New Roman" w:hAnsi="Times New Roman"/>
          <w:b/>
          <w:sz w:val="28"/>
          <w:szCs w:val="28"/>
        </w:rPr>
        <w:t xml:space="preserve"> июля 20</w:t>
      </w:r>
      <w:r w:rsidR="008D505A">
        <w:rPr>
          <w:rFonts w:ascii="Times New Roman" w:hAnsi="Times New Roman"/>
          <w:b/>
          <w:sz w:val="28"/>
          <w:szCs w:val="28"/>
        </w:rPr>
        <w:t>22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010CF8">
        <w:rPr>
          <w:rFonts w:ascii="Times New Roman" w:hAnsi="Times New Roman"/>
          <w:b/>
          <w:sz w:val="28"/>
          <w:szCs w:val="28"/>
        </w:rPr>
        <w:t>3</w:t>
      </w:r>
      <w:r w:rsidR="008D505A">
        <w:rPr>
          <w:rFonts w:ascii="Times New Roman" w:hAnsi="Times New Roman"/>
          <w:b/>
          <w:sz w:val="28"/>
          <w:szCs w:val="28"/>
        </w:rPr>
        <w:t>9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D505A" w:rsidRPr="00971803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</w:p>
    <w:p w:rsidR="003567AB" w:rsidRPr="00B658B1" w:rsidRDefault="008D505A" w:rsidP="008D50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803">
        <w:rPr>
          <w:rFonts w:ascii="Times New Roman" w:hAnsi="Times New Roman"/>
          <w:b/>
          <w:bCs/>
          <w:sz w:val="28"/>
          <w:szCs w:val="28"/>
        </w:rPr>
        <w:t xml:space="preserve">продления срока проведения ярмарок, выставок-ярмарок на территории </w:t>
      </w:r>
      <w:r>
        <w:rPr>
          <w:rFonts w:ascii="Times New Roman" w:hAnsi="Times New Roman"/>
          <w:b/>
          <w:bCs/>
          <w:sz w:val="28"/>
          <w:szCs w:val="28"/>
        </w:rPr>
        <w:t>Бейсужекского</w:t>
      </w:r>
      <w:r w:rsidRPr="00971803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Выселковского района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885F89" w:rsidRDefault="008D505A" w:rsidP="00896580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505A">
        <w:rPr>
          <w:rFonts w:ascii="Times New Roman" w:hAnsi="Times New Roman"/>
          <w:sz w:val="28"/>
          <w:szCs w:val="28"/>
        </w:rPr>
        <w:t>В соответствии с приказом департамента потребительской сферы и регулирования рынка алкоголя Краснодарского края от 11 августа 2022 года     № 136 «Об утверждении Порядка продления сроков договоров и разрешительных документов в сфере торговой деятельности»</w:t>
      </w:r>
      <w:r>
        <w:rPr>
          <w:rFonts w:ascii="Times New Roman" w:hAnsi="Times New Roman"/>
          <w:sz w:val="28"/>
          <w:szCs w:val="28"/>
        </w:rPr>
        <w:t xml:space="preserve"> и с целью </w:t>
      </w:r>
      <w:r w:rsidR="00010CF8" w:rsidRPr="00010CF8">
        <w:rPr>
          <w:rFonts w:ascii="Times New Roman" w:hAnsi="Times New Roman"/>
          <w:sz w:val="28"/>
          <w:szCs w:val="28"/>
        </w:rPr>
        <w:t xml:space="preserve"> приведени</w:t>
      </w:r>
      <w:r>
        <w:rPr>
          <w:rFonts w:ascii="Times New Roman" w:hAnsi="Times New Roman"/>
          <w:sz w:val="28"/>
          <w:szCs w:val="28"/>
        </w:rPr>
        <w:t>я</w:t>
      </w:r>
      <w:r w:rsidR="00010CF8" w:rsidRPr="00010CF8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правовых актов администрации </w:t>
      </w:r>
      <w:r w:rsidR="00010CF8">
        <w:rPr>
          <w:rFonts w:ascii="Times New Roman" w:hAnsi="Times New Roman"/>
          <w:sz w:val="28"/>
          <w:szCs w:val="28"/>
        </w:rPr>
        <w:t>Бейсужекского</w:t>
      </w:r>
      <w:r w:rsidR="00010CF8" w:rsidRPr="00010CF8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п о с т а н о в л я ю:</w:t>
      </w:r>
    </w:p>
    <w:p w:rsidR="00896580" w:rsidRPr="00896580" w:rsidRDefault="00D61B13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1B13">
        <w:rPr>
          <w:rFonts w:ascii="Times New Roman" w:hAnsi="Times New Roman"/>
          <w:sz w:val="28"/>
          <w:szCs w:val="28"/>
        </w:rPr>
        <w:t>1. В</w:t>
      </w:r>
      <w:r w:rsidR="008D505A">
        <w:rPr>
          <w:rFonts w:ascii="Times New Roman" w:hAnsi="Times New Roman"/>
          <w:sz w:val="28"/>
          <w:szCs w:val="28"/>
        </w:rPr>
        <w:t>нести в приложение к</w:t>
      </w:r>
      <w:r w:rsidRPr="00D61B13">
        <w:rPr>
          <w:rFonts w:ascii="Times New Roman" w:hAnsi="Times New Roman"/>
          <w:sz w:val="28"/>
          <w:szCs w:val="28"/>
        </w:rPr>
        <w:t xml:space="preserve"> постановлени</w:t>
      </w:r>
      <w:r w:rsidR="008D505A">
        <w:rPr>
          <w:rFonts w:ascii="Times New Roman" w:hAnsi="Times New Roman"/>
          <w:sz w:val="28"/>
          <w:szCs w:val="28"/>
        </w:rPr>
        <w:t>ю</w:t>
      </w:r>
      <w:r w:rsidRPr="00D61B1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Бейсужекского </w:t>
      </w:r>
      <w:r w:rsidRPr="00D61B13">
        <w:rPr>
          <w:rFonts w:ascii="Times New Roman" w:hAnsi="Times New Roman"/>
          <w:sz w:val="28"/>
          <w:szCs w:val="28"/>
        </w:rPr>
        <w:t>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8D50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июля 20</w:t>
      </w:r>
      <w:r w:rsidR="008D50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№ 3</w:t>
      </w:r>
      <w:r w:rsidR="008D505A">
        <w:rPr>
          <w:rFonts w:ascii="Times New Roman" w:hAnsi="Times New Roman"/>
          <w:sz w:val="28"/>
          <w:szCs w:val="28"/>
        </w:rPr>
        <w:t>9</w:t>
      </w:r>
      <w:r w:rsidRPr="00D61B13">
        <w:rPr>
          <w:rFonts w:ascii="Times New Roman" w:hAnsi="Times New Roman"/>
          <w:sz w:val="28"/>
          <w:szCs w:val="28"/>
        </w:rPr>
        <w:t xml:space="preserve"> «</w:t>
      </w:r>
      <w:r w:rsidR="008D505A" w:rsidRPr="008D505A">
        <w:rPr>
          <w:rFonts w:ascii="Times New Roman" w:hAnsi="Times New Roman"/>
          <w:bCs/>
          <w:sz w:val="28"/>
          <w:szCs w:val="28"/>
        </w:rPr>
        <w:t>Об утверждении Порядка продления срока проведения ярмарок, выставок-ярмарок на территории Бейсужекского сельского поселения Выселковского района</w:t>
      </w:r>
      <w:r w:rsidRPr="00D61B13">
        <w:rPr>
          <w:rFonts w:ascii="Times New Roman" w:hAnsi="Times New Roman"/>
          <w:sz w:val="28"/>
          <w:szCs w:val="28"/>
        </w:rPr>
        <w:t>» изменения</w:t>
      </w:r>
      <w:r w:rsidR="008D505A">
        <w:rPr>
          <w:rFonts w:ascii="Times New Roman" w:hAnsi="Times New Roman"/>
          <w:sz w:val="28"/>
          <w:szCs w:val="28"/>
        </w:rPr>
        <w:t xml:space="preserve">, </w:t>
      </w:r>
      <w:r w:rsidR="00A73A1F">
        <w:rPr>
          <w:rFonts w:ascii="Times New Roman" w:hAnsi="Times New Roman"/>
          <w:bCs/>
          <w:sz w:val="28"/>
          <w:szCs w:val="28"/>
        </w:rPr>
        <w:t>изложи</w:t>
      </w:r>
      <w:r w:rsidR="00C65E98">
        <w:rPr>
          <w:rFonts w:ascii="Times New Roman" w:hAnsi="Times New Roman"/>
          <w:bCs/>
          <w:sz w:val="28"/>
          <w:szCs w:val="28"/>
        </w:rPr>
        <w:t>в</w:t>
      </w:r>
      <w:r w:rsidR="00A73A1F">
        <w:rPr>
          <w:rFonts w:ascii="Times New Roman" w:hAnsi="Times New Roman"/>
          <w:bCs/>
          <w:sz w:val="28"/>
          <w:szCs w:val="28"/>
        </w:rPr>
        <w:t xml:space="preserve"> </w:t>
      </w:r>
      <w:r w:rsidR="00A73A1F" w:rsidRPr="00896580">
        <w:rPr>
          <w:rFonts w:ascii="Times New Roman" w:hAnsi="Times New Roman"/>
          <w:sz w:val="28"/>
          <w:szCs w:val="28"/>
        </w:rPr>
        <w:t>пункт 3</w:t>
      </w:r>
      <w:r w:rsidR="00A73A1F">
        <w:rPr>
          <w:rFonts w:ascii="Times New Roman" w:hAnsi="Times New Roman"/>
          <w:sz w:val="28"/>
          <w:szCs w:val="28"/>
        </w:rPr>
        <w:t xml:space="preserve"> </w:t>
      </w:r>
      <w:r w:rsidR="00A73A1F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:rsidR="00896580" w:rsidRPr="00896580" w:rsidRDefault="00896580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6580">
        <w:rPr>
          <w:rFonts w:ascii="Times New Roman" w:hAnsi="Times New Roman"/>
          <w:sz w:val="28"/>
          <w:szCs w:val="28"/>
        </w:rPr>
        <w:t>«3. Действия решений о проведении ярмарок, сроки действия которых истекают со дня вступления в силу постановления Правительства Российской Федерации  от 12 марта 2022 года № 353 «Об особенностях разрешительной деятельности в Российской Федерации в 2022 году» по 31 декабря 2024 года, продлеваются на пять лет.</w:t>
      </w:r>
    </w:p>
    <w:p w:rsidR="00896580" w:rsidRPr="00896580" w:rsidRDefault="00896580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658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89658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Выселковского</w:t>
      </w:r>
      <w:r w:rsidRPr="00896580">
        <w:rPr>
          <w:rFonts w:ascii="Times New Roman" w:hAnsi="Times New Roman"/>
          <w:sz w:val="28"/>
          <w:szCs w:val="28"/>
        </w:rPr>
        <w:t xml:space="preserve"> района, в соответствии с требованием Закона № 2195-КЗ «Об организации деятельности розничных рынков, ярмарок и агропромышленных выставок-ярмарок на территории Краснодарского края» в целях реализации положений пункта 3 настоящего Порядка в срок не позднее 30 календарных дней, вносит изменения в решение о проведении ярмарок, выставок-ярмарок.</w:t>
      </w:r>
    </w:p>
    <w:p w:rsidR="00896580" w:rsidRPr="00896580" w:rsidRDefault="00896580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96580">
        <w:rPr>
          <w:rFonts w:ascii="Times New Roman" w:hAnsi="Times New Roman"/>
          <w:sz w:val="28"/>
          <w:szCs w:val="28"/>
        </w:rPr>
        <w:t>Внесения изменений в решение о проведении ярмарки осуществляется бесплатно и без предоставления заявления и иных документов организатором ярмарки.</w:t>
      </w:r>
    </w:p>
    <w:p w:rsidR="00896580" w:rsidRPr="00896580" w:rsidRDefault="00896580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6580">
        <w:rPr>
          <w:rFonts w:ascii="Times New Roman" w:hAnsi="Times New Roman"/>
          <w:sz w:val="28"/>
          <w:szCs w:val="28"/>
        </w:rPr>
        <w:t xml:space="preserve">В срок не позднее 3 календарных дней со дня внесения изменений в решение о проведении ярмарки администрация </w:t>
      </w:r>
      <w:r>
        <w:rPr>
          <w:rFonts w:ascii="Times New Roman" w:hAnsi="Times New Roman"/>
          <w:sz w:val="28"/>
          <w:szCs w:val="28"/>
        </w:rPr>
        <w:t xml:space="preserve">Бейсужекского </w:t>
      </w:r>
      <w:r w:rsidRPr="0089658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Выселковского </w:t>
      </w:r>
      <w:r w:rsidRPr="00896580">
        <w:rPr>
          <w:rFonts w:ascii="Times New Roman" w:hAnsi="Times New Roman"/>
          <w:sz w:val="28"/>
          <w:szCs w:val="28"/>
        </w:rPr>
        <w:t>района, направляет его копию организатору ярмарки.».</w:t>
      </w:r>
    </w:p>
    <w:p w:rsidR="00A36220" w:rsidRPr="005A3EA6" w:rsidRDefault="00A36220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</w:t>
      </w:r>
      <w:r w:rsidRPr="005A3EA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5A3EA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5A3EA6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6220" w:rsidRPr="005A3EA6" w:rsidRDefault="00A36220" w:rsidP="00896580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A3EA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36220" w:rsidRPr="005A3EA6" w:rsidRDefault="00A36220" w:rsidP="008965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3EA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A36220" w:rsidRPr="00107A00" w:rsidRDefault="00A3622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CF8" w:rsidRPr="00010CF8" w:rsidRDefault="00010CF8" w:rsidP="00010CF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F29" w:rsidRDefault="00E50A9A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F0767" w:rsidRPr="00DC31BE">
        <w:rPr>
          <w:rFonts w:ascii="Times New Roman" w:hAnsi="Times New Roman"/>
          <w:sz w:val="28"/>
          <w:szCs w:val="28"/>
        </w:rPr>
        <w:t>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E50A9A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A9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</w:t>
      </w:r>
      <w:r w:rsidR="00E50A9A">
        <w:rPr>
          <w:rFonts w:ascii="Times New Roman" w:hAnsi="Times New Roman"/>
          <w:sz w:val="28"/>
          <w:szCs w:val="28"/>
        </w:rPr>
        <w:t xml:space="preserve">        </w:t>
      </w:r>
      <w:r w:rsidR="00F80F0C">
        <w:rPr>
          <w:rFonts w:ascii="Times New Roman" w:hAnsi="Times New Roman"/>
          <w:sz w:val="28"/>
          <w:szCs w:val="28"/>
        </w:rPr>
        <w:t xml:space="preserve">  </w:t>
      </w:r>
      <w:r w:rsidR="00E50A9A">
        <w:rPr>
          <w:rFonts w:ascii="Times New Roman" w:hAnsi="Times New Roman"/>
          <w:sz w:val="28"/>
          <w:szCs w:val="28"/>
        </w:rPr>
        <w:t xml:space="preserve">Н.М. Мяшина 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50A9A" w:rsidRPr="00F80F0C" w:rsidRDefault="00E50A9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3789" w:rsidRDefault="00843789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3789" w:rsidRDefault="00843789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3789" w:rsidRDefault="00843789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3789" w:rsidRDefault="00843789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896580" w:rsidRDefault="00896580" w:rsidP="0089658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96580" w:rsidRPr="00896580" w:rsidRDefault="00896580" w:rsidP="0089658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96580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896580" w:rsidRPr="00896580" w:rsidRDefault="00896580" w:rsidP="0089658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96580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896580" w:rsidRPr="00896580" w:rsidRDefault="00896580" w:rsidP="00896580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896580">
        <w:rPr>
          <w:rFonts w:ascii="Times New Roman" w:hAnsi="Times New Roman"/>
          <w:sz w:val="28"/>
          <w:szCs w:val="28"/>
        </w:rPr>
        <w:t xml:space="preserve">района от 11 июля 2022 года № 39 </w:t>
      </w:r>
      <w:r w:rsidRPr="00896580">
        <w:rPr>
          <w:rFonts w:ascii="Times New Roman" w:hAnsi="Times New Roman"/>
          <w:color w:val="000000"/>
          <w:sz w:val="28"/>
          <w:szCs w:val="28"/>
        </w:rPr>
        <w:t>«</w:t>
      </w:r>
      <w:r w:rsidRPr="00896580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</w:p>
    <w:p w:rsidR="00896580" w:rsidRPr="00896580" w:rsidRDefault="00896580" w:rsidP="008965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6580">
        <w:rPr>
          <w:rFonts w:ascii="Times New Roman" w:hAnsi="Times New Roman"/>
          <w:bCs/>
          <w:sz w:val="28"/>
          <w:szCs w:val="28"/>
        </w:rPr>
        <w:t>продления срока проведения ярмарок, выставок-ярмарок на территории Бейсужекского сельского поселения Выселковского района</w:t>
      </w:r>
      <w:r w:rsidRPr="00896580">
        <w:rPr>
          <w:rFonts w:ascii="Times New Roman" w:hAnsi="Times New Roman"/>
          <w:sz w:val="28"/>
          <w:szCs w:val="28"/>
        </w:rPr>
        <w:t>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</w:t>
      </w:r>
      <w:r w:rsidR="00E50A9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50A9A">
        <w:rPr>
          <w:rFonts w:ascii="Times New Roman" w:hAnsi="Times New Roman"/>
          <w:sz w:val="28"/>
          <w:szCs w:val="28"/>
        </w:rPr>
        <w:t xml:space="preserve">Л.В. Паюсова 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843789">
      <w:headerReference w:type="default" r:id="rId9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79" w:rsidRDefault="00FB1379" w:rsidP="002A60FE">
      <w:pPr>
        <w:spacing w:after="0" w:line="240" w:lineRule="auto"/>
      </w:pPr>
      <w:r>
        <w:separator/>
      </w:r>
    </w:p>
  </w:endnote>
  <w:endnote w:type="continuationSeparator" w:id="0">
    <w:p w:rsidR="00FB1379" w:rsidRDefault="00FB1379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79" w:rsidRDefault="00FB1379" w:rsidP="002A60FE">
      <w:pPr>
        <w:spacing w:after="0" w:line="240" w:lineRule="auto"/>
      </w:pPr>
      <w:r>
        <w:separator/>
      </w:r>
    </w:p>
  </w:footnote>
  <w:footnote w:type="continuationSeparator" w:id="0">
    <w:p w:rsidR="00FB1379" w:rsidRDefault="00FB1379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DF0767" w:rsidP="00783DF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3746C"/>
    <w:rsid w:val="00042E9E"/>
    <w:rsid w:val="000618E7"/>
    <w:rsid w:val="00065108"/>
    <w:rsid w:val="000747CA"/>
    <w:rsid w:val="000753E2"/>
    <w:rsid w:val="000817EA"/>
    <w:rsid w:val="000A0D13"/>
    <w:rsid w:val="000C63B2"/>
    <w:rsid w:val="000C686A"/>
    <w:rsid w:val="000C7C94"/>
    <w:rsid w:val="000D1312"/>
    <w:rsid w:val="0010638F"/>
    <w:rsid w:val="00107A00"/>
    <w:rsid w:val="00116E6E"/>
    <w:rsid w:val="00133C4F"/>
    <w:rsid w:val="001702EA"/>
    <w:rsid w:val="001768A0"/>
    <w:rsid w:val="00177330"/>
    <w:rsid w:val="001821AE"/>
    <w:rsid w:val="0018586B"/>
    <w:rsid w:val="00186F8A"/>
    <w:rsid w:val="001C51B7"/>
    <w:rsid w:val="001D06BE"/>
    <w:rsid w:val="00200ACC"/>
    <w:rsid w:val="0023740D"/>
    <w:rsid w:val="0026594F"/>
    <w:rsid w:val="00275EC3"/>
    <w:rsid w:val="002943B4"/>
    <w:rsid w:val="002A04E3"/>
    <w:rsid w:val="002A5B33"/>
    <w:rsid w:val="002A60FE"/>
    <w:rsid w:val="002C717F"/>
    <w:rsid w:val="00303DF8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3B5E7B"/>
    <w:rsid w:val="00401BAF"/>
    <w:rsid w:val="004173F9"/>
    <w:rsid w:val="00463280"/>
    <w:rsid w:val="00494A88"/>
    <w:rsid w:val="004C5B11"/>
    <w:rsid w:val="004D736B"/>
    <w:rsid w:val="005113E7"/>
    <w:rsid w:val="00532C58"/>
    <w:rsid w:val="00592F5D"/>
    <w:rsid w:val="005A3B65"/>
    <w:rsid w:val="005A414C"/>
    <w:rsid w:val="005B3B18"/>
    <w:rsid w:val="005C1565"/>
    <w:rsid w:val="005C1C5F"/>
    <w:rsid w:val="005D5614"/>
    <w:rsid w:val="005E685E"/>
    <w:rsid w:val="0062408B"/>
    <w:rsid w:val="00656B55"/>
    <w:rsid w:val="0067488B"/>
    <w:rsid w:val="0068187E"/>
    <w:rsid w:val="006849C8"/>
    <w:rsid w:val="006B02C7"/>
    <w:rsid w:val="006D6145"/>
    <w:rsid w:val="006E647C"/>
    <w:rsid w:val="00735D20"/>
    <w:rsid w:val="00746445"/>
    <w:rsid w:val="00770E1A"/>
    <w:rsid w:val="00783DFC"/>
    <w:rsid w:val="00793C51"/>
    <w:rsid w:val="00794E9B"/>
    <w:rsid w:val="007954B8"/>
    <w:rsid w:val="007A07BF"/>
    <w:rsid w:val="007A6F16"/>
    <w:rsid w:val="007B2FDF"/>
    <w:rsid w:val="007C734C"/>
    <w:rsid w:val="007D5D12"/>
    <w:rsid w:val="007E58C4"/>
    <w:rsid w:val="00800382"/>
    <w:rsid w:val="008057B1"/>
    <w:rsid w:val="00836AB9"/>
    <w:rsid w:val="00843789"/>
    <w:rsid w:val="00856678"/>
    <w:rsid w:val="008645AD"/>
    <w:rsid w:val="00867DA8"/>
    <w:rsid w:val="008742A5"/>
    <w:rsid w:val="00885F89"/>
    <w:rsid w:val="00891517"/>
    <w:rsid w:val="00896580"/>
    <w:rsid w:val="008B2FD2"/>
    <w:rsid w:val="008D505A"/>
    <w:rsid w:val="008E3C61"/>
    <w:rsid w:val="008F38A0"/>
    <w:rsid w:val="008F555F"/>
    <w:rsid w:val="008F57CB"/>
    <w:rsid w:val="0093279E"/>
    <w:rsid w:val="009470BD"/>
    <w:rsid w:val="0096365A"/>
    <w:rsid w:val="00966172"/>
    <w:rsid w:val="0098423B"/>
    <w:rsid w:val="00992431"/>
    <w:rsid w:val="00994CAD"/>
    <w:rsid w:val="009A47E7"/>
    <w:rsid w:val="009C542A"/>
    <w:rsid w:val="009E2A37"/>
    <w:rsid w:val="009F0922"/>
    <w:rsid w:val="00A02A23"/>
    <w:rsid w:val="00A22C87"/>
    <w:rsid w:val="00A36220"/>
    <w:rsid w:val="00A43EC3"/>
    <w:rsid w:val="00A52DA2"/>
    <w:rsid w:val="00A5354C"/>
    <w:rsid w:val="00A73A1F"/>
    <w:rsid w:val="00A81344"/>
    <w:rsid w:val="00A850AE"/>
    <w:rsid w:val="00A87CE1"/>
    <w:rsid w:val="00A93019"/>
    <w:rsid w:val="00AA5A44"/>
    <w:rsid w:val="00AE5195"/>
    <w:rsid w:val="00AF5F29"/>
    <w:rsid w:val="00B00EA9"/>
    <w:rsid w:val="00B0761D"/>
    <w:rsid w:val="00B47E8A"/>
    <w:rsid w:val="00B50FB3"/>
    <w:rsid w:val="00B54834"/>
    <w:rsid w:val="00B658B1"/>
    <w:rsid w:val="00B76B03"/>
    <w:rsid w:val="00B810D6"/>
    <w:rsid w:val="00BC35F5"/>
    <w:rsid w:val="00BD78D0"/>
    <w:rsid w:val="00BE32FB"/>
    <w:rsid w:val="00C2691A"/>
    <w:rsid w:val="00C427D2"/>
    <w:rsid w:val="00C65E98"/>
    <w:rsid w:val="00C70E73"/>
    <w:rsid w:val="00C815B3"/>
    <w:rsid w:val="00C91D34"/>
    <w:rsid w:val="00CC207A"/>
    <w:rsid w:val="00CD11AC"/>
    <w:rsid w:val="00CE7D11"/>
    <w:rsid w:val="00CF484B"/>
    <w:rsid w:val="00D14138"/>
    <w:rsid w:val="00D23E3F"/>
    <w:rsid w:val="00D61B13"/>
    <w:rsid w:val="00D67213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419EF"/>
    <w:rsid w:val="00E50520"/>
    <w:rsid w:val="00E50A9A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B537E"/>
    <w:rsid w:val="00ED2F4E"/>
    <w:rsid w:val="00ED6B06"/>
    <w:rsid w:val="00F12FD6"/>
    <w:rsid w:val="00F61ADF"/>
    <w:rsid w:val="00F6277C"/>
    <w:rsid w:val="00F754D1"/>
    <w:rsid w:val="00F80F0C"/>
    <w:rsid w:val="00FB1379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paragraph" w:customStyle="1" w:styleId="s9">
    <w:name w:val="s_9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50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2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9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8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17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1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9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6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8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66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3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60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8351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85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34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56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23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200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7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36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0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5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9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26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72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078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21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86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80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035F-DFB5-419E-B084-79FF802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77</cp:revision>
  <cp:lastPrinted>2022-12-14T07:32:00Z</cp:lastPrinted>
  <dcterms:created xsi:type="dcterms:W3CDTF">2015-10-28T08:34:00Z</dcterms:created>
  <dcterms:modified xsi:type="dcterms:W3CDTF">2022-12-23T11:39:00Z</dcterms:modified>
</cp:coreProperties>
</file>