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00" w:rsidRDefault="00FD66D1" w:rsidP="00FD66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506200">
        <w:rPr>
          <w:rFonts w:ascii="Times New Roman" w:hAnsi="Times New Roman" w:cs="Times New Roman"/>
          <w:sz w:val="28"/>
          <w:szCs w:val="28"/>
        </w:rPr>
        <w:t>5</w:t>
      </w:r>
    </w:p>
    <w:p w:rsidR="00BB08F5" w:rsidRPr="00253D9C" w:rsidRDefault="00FD66D1" w:rsidP="00BB08F5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B08F5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B08F5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B08F5" w:rsidRPr="00253D9C" w:rsidRDefault="00BB08F5" w:rsidP="00BB08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08F5" w:rsidRDefault="00BB08F5" w:rsidP="00BB08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B08F5" w:rsidRDefault="00BB08F5" w:rsidP="00BB08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B08F5" w:rsidRDefault="00BB08F5" w:rsidP="00BB08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FD66D1" w:rsidRDefault="00BB08F5" w:rsidP="00BB08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3866FC" w:rsidRPr="003866FC" w:rsidRDefault="003866FC" w:rsidP="00386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66D1">
        <w:rPr>
          <w:rFonts w:ascii="Times New Roman" w:hAnsi="Times New Roman"/>
          <w:sz w:val="28"/>
          <w:szCs w:val="28"/>
        </w:rPr>
        <w:t xml:space="preserve">по целевым статьям (муниципальным программам </w:t>
      </w:r>
      <w:proofErr w:type="gramEnd"/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D66D1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D66D1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района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D66D1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</w:p>
    <w:p w:rsidR="00FD66D1" w:rsidRPr="003866FC" w:rsidRDefault="00FD66D1" w:rsidP="003866FC">
      <w:pPr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>на 20</w:t>
      </w:r>
      <w:r w:rsidR="0047227D">
        <w:rPr>
          <w:rFonts w:ascii="Times New Roman" w:hAnsi="Times New Roman"/>
          <w:sz w:val="28"/>
          <w:szCs w:val="28"/>
        </w:rPr>
        <w:t>2</w:t>
      </w:r>
      <w:r w:rsidR="002D26D5">
        <w:rPr>
          <w:rFonts w:ascii="Times New Roman" w:hAnsi="Times New Roman"/>
          <w:sz w:val="28"/>
          <w:szCs w:val="28"/>
        </w:rPr>
        <w:t>5</w:t>
      </w:r>
      <w:r w:rsidRPr="00FD66D1">
        <w:rPr>
          <w:rFonts w:ascii="Times New Roman" w:hAnsi="Times New Roman"/>
          <w:sz w:val="28"/>
          <w:szCs w:val="28"/>
        </w:rPr>
        <w:t xml:space="preserve"> год</w:t>
      </w:r>
    </w:p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  <w:r w:rsidRPr="00FD66D1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3"/>
        <w:gridCol w:w="5324"/>
        <w:gridCol w:w="1440"/>
        <w:gridCol w:w="718"/>
        <w:gridCol w:w="1539"/>
      </w:tblGrid>
      <w:tr w:rsidR="00FD66D1" w:rsidRPr="00FD66D1" w:rsidTr="000A657D">
        <w:trPr>
          <w:trHeight w:val="6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66D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9"/>
        <w:gridCol w:w="5282"/>
        <w:gridCol w:w="1523"/>
        <w:gridCol w:w="720"/>
        <w:gridCol w:w="1520"/>
      </w:tblGrid>
      <w:tr w:rsidR="00FD66D1" w:rsidRPr="00FD66D1" w:rsidTr="00FD66D1">
        <w:trPr>
          <w:trHeight w:val="284"/>
          <w:tblHeader/>
        </w:trPr>
        <w:tc>
          <w:tcPr>
            <w:tcW w:w="609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BB08F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  <w:r w:rsidR="00BB08F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BB0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291A4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7344,0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досуга и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Pr="00BE6E16" w:rsidRDefault="002D26D5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6570,5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 деятельности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Pr="00BE6E16" w:rsidRDefault="002D26D5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6570,5</w:t>
            </w:r>
          </w:p>
        </w:tc>
      </w:tr>
      <w:tr w:rsidR="008352BA" w:rsidRPr="00FD66D1" w:rsidTr="008352BA">
        <w:trPr>
          <w:trHeight w:val="284"/>
        </w:trPr>
        <w:tc>
          <w:tcPr>
            <w:tcW w:w="609" w:type="dxa"/>
            <w:shd w:val="clear" w:color="auto" w:fill="auto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8352BA" w:rsidRPr="00FD66D1" w:rsidRDefault="002D26D5" w:rsidP="008352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6570,5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5157DB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2D26D5" w:rsidP="00E345A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A657D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2D26D5" w:rsidP="00E345A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7F0577" w:rsidRDefault="003D3CB7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C18A8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сохранности памятников культурного наследия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A657D" w:rsidRPr="00C745D0" w:rsidRDefault="002D26D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3668,5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FD66D1" w:rsidRDefault="002D26D5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BE6E16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BE6E16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E345AC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345AC" w:rsidRPr="00AE142F" w:rsidRDefault="002D26D5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Hlk403052338"/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bookmarkEnd w:id="0"/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Создание условий для массового отдыха жителей  поселения и обустройство мест массового отдыха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 0600000000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5D13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развитию     физической культуры и спорта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Другие мероприятия в области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мер пожарной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45A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40789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078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407899" w:rsidRPr="00FD68C2" w:rsidRDefault="00407899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</w:tcPr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20" w:type="dxa"/>
            <w:shd w:val="clear" w:color="auto" w:fill="auto"/>
            <w:noWrap/>
          </w:tcPr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078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E345AC" w:rsidRPr="00116C34" w:rsidRDefault="00E345AC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Pr="00E6591E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82" w:type="dxa"/>
            <w:shd w:val="clear" w:color="auto" w:fill="auto"/>
          </w:tcPr>
          <w:p w:rsidR="00BE6E16" w:rsidRPr="00FD68C2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714592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A649CE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4A2C79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E160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E1605" w:rsidRPr="00FD66D1" w:rsidRDefault="00EE1605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E1605" w:rsidRPr="00FD66D1" w:rsidRDefault="002D26D5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A7C7F"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                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8352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7574,3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7522,3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665B42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4208,3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665B42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3721,7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3D12CC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475,6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2103D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2864,9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2103D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2612,9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2D26D5" w:rsidRPr="00FD66D1" w:rsidTr="002D26D5">
        <w:trPr>
          <w:trHeight w:val="396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4722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 w:rsidR="000A7C7F"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E345A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 w:rsidR="004078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82" w:type="dxa"/>
            <w:shd w:val="clear" w:color="auto" w:fill="auto"/>
          </w:tcPr>
          <w:p w:rsidR="00513525" w:rsidRPr="00116C34" w:rsidRDefault="00513525" w:rsidP="00BD7EA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Default="00513525" w:rsidP="00BD7EA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513525" w:rsidRPr="00A649CE" w:rsidRDefault="00513525" w:rsidP="00BD7EA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513525" w:rsidRPr="00A649CE" w:rsidRDefault="00513525" w:rsidP="00BD7E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5135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p w:rsidR="003866FC" w:rsidRDefault="003866FC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FD66D1" w:rsidRPr="00FD66D1" w:rsidRDefault="0047227D" w:rsidP="003B0F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FD66D1" w:rsidRPr="00FD66D1" w:rsidSect="00814081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FB5"/>
    <w:rsid w:val="00013B5A"/>
    <w:rsid w:val="00015649"/>
    <w:rsid w:val="00016D8A"/>
    <w:rsid w:val="00044CC6"/>
    <w:rsid w:val="0004583C"/>
    <w:rsid w:val="00047E77"/>
    <w:rsid w:val="00050AA3"/>
    <w:rsid w:val="000633B9"/>
    <w:rsid w:val="00085750"/>
    <w:rsid w:val="000869C1"/>
    <w:rsid w:val="00090FEC"/>
    <w:rsid w:val="000A24D2"/>
    <w:rsid w:val="000A657D"/>
    <w:rsid w:val="000A7C7F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697"/>
    <w:rsid w:val="00180959"/>
    <w:rsid w:val="00180B4A"/>
    <w:rsid w:val="00196F87"/>
    <w:rsid w:val="001A2804"/>
    <w:rsid w:val="001D2B40"/>
    <w:rsid w:val="001D5FFB"/>
    <w:rsid w:val="001F26E2"/>
    <w:rsid w:val="001F57A7"/>
    <w:rsid w:val="001F6D03"/>
    <w:rsid w:val="0021081C"/>
    <w:rsid w:val="00210EAC"/>
    <w:rsid w:val="002217F7"/>
    <w:rsid w:val="00230860"/>
    <w:rsid w:val="00232A35"/>
    <w:rsid w:val="002347C1"/>
    <w:rsid w:val="00236640"/>
    <w:rsid w:val="0024291D"/>
    <w:rsid w:val="002464AE"/>
    <w:rsid w:val="00251CBE"/>
    <w:rsid w:val="00252BCA"/>
    <w:rsid w:val="00256CE9"/>
    <w:rsid w:val="00264725"/>
    <w:rsid w:val="002703DD"/>
    <w:rsid w:val="00276592"/>
    <w:rsid w:val="00276E40"/>
    <w:rsid w:val="0028037A"/>
    <w:rsid w:val="00280D9D"/>
    <w:rsid w:val="00282959"/>
    <w:rsid w:val="00283DC3"/>
    <w:rsid w:val="00285990"/>
    <w:rsid w:val="00285F02"/>
    <w:rsid w:val="00290500"/>
    <w:rsid w:val="00291A48"/>
    <w:rsid w:val="00296C5F"/>
    <w:rsid w:val="002C4B0D"/>
    <w:rsid w:val="002C61FC"/>
    <w:rsid w:val="002D26D5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866FC"/>
    <w:rsid w:val="003A52F1"/>
    <w:rsid w:val="003A65D4"/>
    <w:rsid w:val="003B0851"/>
    <w:rsid w:val="003B0F8B"/>
    <w:rsid w:val="003B4BA4"/>
    <w:rsid w:val="003B4E32"/>
    <w:rsid w:val="003D21C5"/>
    <w:rsid w:val="003D3CB7"/>
    <w:rsid w:val="003D5ACF"/>
    <w:rsid w:val="003E02AE"/>
    <w:rsid w:val="003F2B18"/>
    <w:rsid w:val="00402EB5"/>
    <w:rsid w:val="00407899"/>
    <w:rsid w:val="00413720"/>
    <w:rsid w:val="00423801"/>
    <w:rsid w:val="00435083"/>
    <w:rsid w:val="0044158A"/>
    <w:rsid w:val="0044311B"/>
    <w:rsid w:val="00443221"/>
    <w:rsid w:val="00445BA3"/>
    <w:rsid w:val="00453AFE"/>
    <w:rsid w:val="00464736"/>
    <w:rsid w:val="00466FE3"/>
    <w:rsid w:val="004704BB"/>
    <w:rsid w:val="0047227D"/>
    <w:rsid w:val="00485CC8"/>
    <w:rsid w:val="004A4BB4"/>
    <w:rsid w:val="004B0CE7"/>
    <w:rsid w:val="004D7A00"/>
    <w:rsid w:val="004F2B7A"/>
    <w:rsid w:val="004F5D99"/>
    <w:rsid w:val="004F6125"/>
    <w:rsid w:val="00504201"/>
    <w:rsid w:val="00506200"/>
    <w:rsid w:val="00510858"/>
    <w:rsid w:val="00513525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7412"/>
    <w:rsid w:val="005B26D5"/>
    <w:rsid w:val="005B6FD6"/>
    <w:rsid w:val="005C0155"/>
    <w:rsid w:val="005C1235"/>
    <w:rsid w:val="005D132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2CCA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4425"/>
    <w:rsid w:val="006E5D3B"/>
    <w:rsid w:val="006F3B24"/>
    <w:rsid w:val="006F5D18"/>
    <w:rsid w:val="00702F74"/>
    <w:rsid w:val="0070311E"/>
    <w:rsid w:val="00716DC9"/>
    <w:rsid w:val="00722191"/>
    <w:rsid w:val="007276F9"/>
    <w:rsid w:val="0075333C"/>
    <w:rsid w:val="00756A76"/>
    <w:rsid w:val="00777D98"/>
    <w:rsid w:val="00782F62"/>
    <w:rsid w:val="00783AAF"/>
    <w:rsid w:val="007A16E2"/>
    <w:rsid w:val="007B196D"/>
    <w:rsid w:val="007C5860"/>
    <w:rsid w:val="007D4E3E"/>
    <w:rsid w:val="007D751F"/>
    <w:rsid w:val="007E23D3"/>
    <w:rsid w:val="007E6EA5"/>
    <w:rsid w:val="00814081"/>
    <w:rsid w:val="00820485"/>
    <w:rsid w:val="00827995"/>
    <w:rsid w:val="0083032D"/>
    <w:rsid w:val="00834058"/>
    <w:rsid w:val="008352BA"/>
    <w:rsid w:val="00846053"/>
    <w:rsid w:val="008565CE"/>
    <w:rsid w:val="00857A0E"/>
    <w:rsid w:val="00870134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0D9C"/>
    <w:rsid w:val="0096354D"/>
    <w:rsid w:val="00964732"/>
    <w:rsid w:val="00986509"/>
    <w:rsid w:val="00986CC5"/>
    <w:rsid w:val="009927A7"/>
    <w:rsid w:val="0099399A"/>
    <w:rsid w:val="009A2936"/>
    <w:rsid w:val="009C4CCA"/>
    <w:rsid w:val="009E477E"/>
    <w:rsid w:val="00A01882"/>
    <w:rsid w:val="00A61E9D"/>
    <w:rsid w:val="00A63421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4099F"/>
    <w:rsid w:val="00B45011"/>
    <w:rsid w:val="00B456D1"/>
    <w:rsid w:val="00B51806"/>
    <w:rsid w:val="00B56457"/>
    <w:rsid w:val="00B62135"/>
    <w:rsid w:val="00B72C4B"/>
    <w:rsid w:val="00B7797C"/>
    <w:rsid w:val="00B97E7F"/>
    <w:rsid w:val="00BA10DD"/>
    <w:rsid w:val="00BB08F5"/>
    <w:rsid w:val="00BB43D7"/>
    <w:rsid w:val="00BC3883"/>
    <w:rsid w:val="00BC481F"/>
    <w:rsid w:val="00BE6E16"/>
    <w:rsid w:val="00C01D6B"/>
    <w:rsid w:val="00C05F3D"/>
    <w:rsid w:val="00C117D3"/>
    <w:rsid w:val="00C20C52"/>
    <w:rsid w:val="00C33C28"/>
    <w:rsid w:val="00C45508"/>
    <w:rsid w:val="00C47282"/>
    <w:rsid w:val="00C60784"/>
    <w:rsid w:val="00C66D19"/>
    <w:rsid w:val="00C745D0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D73DE"/>
    <w:rsid w:val="00CE7E4A"/>
    <w:rsid w:val="00CF7085"/>
    <w:rsid w:val="00D008C9"/>
    <w:rsid w:val="00D12552"/>
    <w:rsid w:val="00D21878"/>
    <w:rsid w:val="00D21D8C"/>
    <w:rsid w:val="00D21E40"/>
    <w:rsid w:val="00D229B3"/>
    <w:rsid w:val="00D271A4"/>
    <w:rsid w:val="00D352B3"/>
    <w:rsid w:val="00D3787D"/>
    <w:rsid w:val="00D520EB"/>
    <w:rsid w:val="00D55C17"/>
    <w:rsid w:val="00D5681B"/>
    <w:rsid w:val="00D653A8"/>
    <w:rsid w:val="00D678AD"/>
    <w:rsid w:val="00D723B7"/>
    <w:rsid w:val="00D74293"/>
    <w:rsid w:val="00D8555D"/>
    <w:rsid w:val="00D85A9E"/>
    <w:rsid w:val="00D87554"/>
    <w:rsid w:val="00D946E9"/>
    <w:rsid w:val="00D9796C"/>
    <w:rsid w:val="00DA1DD6"/>
    <w:rsid w:val="00DA7CD1"/>
    <w:rsid w:val="00DB2568"/>
    <w:rsid w:val="00DB3A97"/>
    <w:rsid w:val="00DC348E"/>
    <w:rsid w:val="00DC7A67"/>
    <w:rsid w:val="00DD1B23"/>
    <w:rsid w:val="00DD525B"/>
    <w:rsid w:val="00DE2178"/>
    <w:rsid w:val="00DE298A"/>
    <w:rsid w:val="00DE32FE"/>
    <w:rsid w:val="00DE7ED2"/>
    <w:rsid w:val="00DF1C9F"/>
    <w:rsid w:val="00DF5216"/>
    <w:rsid w:val="00E142FB"/>
    <w:rsid w:val="00E1591B"/>
    <w:rsid w:val="00E2685D"/>
    <w:rsid w:val="00E30428"/>
    <w:rsid w:val="00E345AC"/>
    <w:rsid w:val="00E41B5C"/>
    <w:rsid w:val="00E45F86"/>
    <w:rsid w:val="00E46F79"/>
    <w:rsid w:val="00E505C9"/>
    <w:rsid w:val="00E5073B"/>
    <w:rsid w:val="00E51A1F"/>
    <w:rsid w:val="00E6065D"/>
    <w:rsid w:val="00E8142A"/>
    <w:rsid w:val="00E8715D"/>
    <w:rsid w:val="00E87E75"/>
    <w:rsid w:val="00E92A8C"/>
    <w:rsid w:val="00E93103"/>
    <w:rsid w:val="00EA1314"/>
    <w:rsid w:val="00EC6084"/>
    <w:rsid w:val="00ED29A0"/>
    <w:rsid w:val="00EE1605"/>
    <w:rsid w:val="00EF0EF2"/>
    <w:rsid w:val="00EF6666"/>
    <w:rsid w:val="00F0052E"/>
    <w:rsid w:val="00F24BEA"/>
    <w:rsid w:val="00F303F1"/>
    <w:rsid w:val="00F31878"/>
    <w:rsid w:val="00F600D3"/>
    <w:rsid w:val="00F73288"/>
    <w:rsid w:val="00F92A15"/>
    <w:rsid w:val="00FA2FB5"/>
    <w:rsid w:val="00FB56A3"/>
    <w:rsid w:val="00FC3072"/>
    <w:rsid w:val="00FD6356"/>
    <w:rsid w:val="00FD66D1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12F8F-96CB-4572-BDD9-0690769B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41</cp:revision>
  <cp:lastPrinted>2022-11-01T06:51:00Z</cp:lastPrinted>
  <dcterms:created xsi:type="dcterms:W3CDTF">2019-11-06T11:53:00Z</dcterms:created>
  <dcterms:modified xsi:type="dcterms:W3CDTF">2024-12-13T12:36:00Z</dcterms:modified>
</cp:coreProperties>
</file>