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E0" w:rsidRDefault="00FB4748" w:rsidP="00EE067B">
      <w:pPr>
        <w:ind w:left="-142" w:right="-2"/>
        <w:jc w:val="center"/>
        <w:rPr>
          <w:rFonts w:ascii="Arial Narrow" w:hAnsi="Arial Narrow" w:cs="Arial"/>
          <w:b/>
          <w:bCs/>
          <w:sz w:val="26"/>
          <w:szCs w:val="26"/>
        </w:rPr>
      </w:pPr>
      <w:proofErr w:type="spellStart"/>
      <w:r>
        <w:rPr>
          <w:rFonts w:ascii="Arial Narrow" w:hAnsi="Arial Narrow" w:cs="Arial"/>
          <w:b/>
          <w:bCs/>
          <w:sz w:val="26"/>
          <w:szCs w:val="26"/>
        </w:rPr>
        <w:t>Усть</w:t>
      </w:r>
      <w:proofErr w:type="spellEnd"/>
      <w:r w:rsidRPr="00FB4748">
        <w:rPr>
          <w:rFonts w:ascii="Arial Narrow" w:hAnsi="Arial Narrow" w:cs="Arial"/>
          <w:b/>
          <w:bCs/>
          <w:sz w:val="26"/>
          <w:szCs w:val="26"/>
        </w:rPr>
        <w:t>–</w:t>
      </w:r>
      <w:proofErr w:type="spellStart"/>
      <w:r>
        <w:rPr>
          <w:rFonts w:ascii="Arial Narrow" w:hAnsi="Arial Narrow" w:cs="Arial"/>
          <w:b/>
          <w:bCs/>
          <w:sz w:val="26"/>
          <w:szCs w:val="26"/>
        </w:rPr>
        <w:t>Лабинский</w:t>
      </w:r>
      <w:proofErr w:type="spellEnd"/>
      <w:r w:rsidR="008A541F">
        <w:rPr>
          <w:rFonts w:ascii="Arial Narrow" w:hAnsi="Arial Narrow" w:cs="Arial"/>
          <w:b/>
          <w:bCs/>
          <w:sz w:val="26"/>
          <w:szCs w:val="26"/>
        </w:rPr>
        <w:t xml:space="preserve"> филиал </w:t>
      </w:r>
      <w:r w:rsidR="002F01C7" w:rsidRPr="002F01C7">
        <w:rPr>
          <w:rFonts w:ascii="Arial Narrow" w:hAnsi="Arial Narrow" w:cs="Arial"/>
          <w:b/>
          <w:bCs/>
          <w:sz w:val="26"/>
          <w:szCs w:val="26"/>
        </w:rPr>
        <w:t>«</w:t>
      </w:r>
      <w:proofErr w:type="spellStart"/>
      <w:r w:rsidR="002F01C7" w:rsidRPr="002F01C7">
        <w:rPr>
          <w:rFonts w:ascii="Arial Narrow" w:hAnsi="Arial Narrow" w:cs="Arial"/>
          <w:b/>
          <w:bCs/>
          <w:sz w:val="26"/>
          <w:szCs w:val="26"/>
        </w:rPr>
        <w:t>Россети</w:t>
      </w:r>
      <w:proofErr w:type="spellEnd"/>
      <w:r w:rsidR="002F01C7" w:rsidRPr="002F01C7">
        <w:rPr>
          <w:rFonts w:ascii="Arial Narrow" w:hAnsi="Arial Narrow" w:cs="Arial"/>
          <w:b/>
          <w:bCs/>
          <w:sz w:val="26"/>
          <w:szCs w:val="26"/>
        </w:rPr>
        <w:t xml:space="preserve"> Кубань» </w:t>
      </w:r>
    </w:p>
    <w:p w:rsidR="00B02178" w:rsidRPr="00EE067B" w:rsidRDefault="008A541F" w:rsidP="00EE067B">
      <w:pPr>
        <w:ind w:left="-142" w:right="-2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8A541F">
        <w:rPr>
          <w:rFonts w:ascii="Arial Narrow" w:hAnsi="Arial Narrow" w:cs="Arial"/>
          <w:b/>
          <w:bCs/>
          <w:sz w:val="26"/>
          <w:szCs w:val="26"/>
        </w:rPr>
        <w:t>напоминает правила поведения в охранных зонах энергообъектов</w:t>
      </w:r>
      <w:r w:rsidRPr="008A541F">
        <w:rPr>
          <w:rFonts w:ascii="Arial Narrow" w:hAnsi="Arial Narrow" w:cs="Arial"/>
          <w:b/>
          <w:bCs/>
          <w:sz w:val="26"/>
          <w:szCs w:val="26"/>
        </w:rPr>
        <w:tab/>
      </w:r>
    </w:p>
    <w:p w:rsidR="008A541F" w:rsidRPr="008A541F" w:rsidRDefault="00EE0B29" w:rsidP="008A541F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Э</w:t>
      </w:r>
      <w:r w:rsidR="002F01C7">
        <w:rPr>
          <w:rFonts w:ascii="Arial Narrow" w:hAnsi="Arial Narrow" w:cs="Arial"/>
          <w:sz w:val="26"/>
          <w:szCs w:val="26"/>
        </w:rPr>
        <w:t xml:space="preserve">нергетики </w:t>
      </w:r>
      <w:r w:rsidR="00FB4748">
        <w:rPr>
          <w:rFonts w:ascii="Arial Narrow" w:hAnsi="Arial Narrow" w:cs="Arial"/>
          <w:sz w:val="26"/>
          <w:szCs w:val="26"/>
        </w:rPr>
        <w:t>Усть-Лабинского</w:t>
      </w:r>
      <w:r>
        <w:rPr>
          <w:rFonts w:ascii="Arial Narrow" w:hAnsi="Arial Narrow" w:cs="Arial"/>
          <w:sz w:val="26"/>
          <w:szCs w:val="26"/>
        </w:rPr>
        <w:t xml:space="preserve"> филиала «Россети Кубань»</w:t>
      </w:r>
      <w:r w:rsidRPr="00BE5662">
        <w:rPr>
          <w:rFonts w:ascii="Arial Narrow" w:hAnsi="Arial Narrow" w:cs="Arial"/>
          <w:sz w:val="26"/>
          <w:szCs w:val="26"/>
        </w:rPr>
        <w:t xml:space="preserve"> </w:t>
      </w:r>
      <w:r w:rsidR="008A541F" w:rsidRPr="008A541F">
        <w:rPr>
          <w:rFonts w:ascii="Arial Narrow" w:hAnsi="Arial Narrow" w:cs="Arial"/>
          <w:sz w:val="26"/>
          <w:szCs w:val="26"/>
        </w:rPr>
        <w:t>напомина</w:t>
      </w:r>
      <w:r w:rsidR="008A541F">
        <w:rPr>
          <w:rFonts w:ascii="Arial Narrow" w:hAnsi="Arial Narrow" w:cs="Arial"/>
          <w:sz w:val="26"/>
          <w:szCs w:val="26"/>
        </w:rPr>
        <w:t>ю</w:t>
      </w:r>
      <w:r w:rsidR="008A541F" w:rsidRPr="008A541F">
        <w:rPr>
          <w:rFonts w:ascii="Arial Narrow" w:hAnsi="Arial Narrow" w:cs="Arial"/>
          <w:sz w:val="26"/>
          <w:szCs w:val="26"/>
        </w:rPr>
        <w:t>т гражданам, руководителям предприятий и организаций, водителям экскаваторов и крупногабаритной техники с подъемными механизма</w:t>
      </w:r>
      <w:bookmarkStart w:id="0" w:name="_GoBack"/>
      <w:bookmarkEnd w:id="0"/>
      <w:r w:rsidR="008A541F" w:rsidRPr="008A541F">
        <w:rPr>
          <w:rFonts w:ascii="Arial Narrow" w:hAnsi="Arial Narrow" w:cs="Arial"/>
          <w:sz w:val="26"/>
          <w:szCs w:val="26"/>
        </w:rPr>
        <w:t>ми о необходимости соблюдения техники безопасности в охранных зонах линий электропередачи и о смертельной опасности приближения к электроустановкам.</w:t>
      </w:r>
    </w:p>
    <w:p w:rsidR="008A541F" w:rsidRPr="008A541F" w:rsidRDefault="008A541F" w:rsidP="008A541F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 w:rsidRPr="008A541F">
        <w:rPr>
          <w:rFonts w:ascii="Arial Narrow" w:hAnsi="Arial Narrow" w:cs="Arial"/>
          <w:sz w:val="26"/>
          <w:szCs w:val="26"/>
        </w:rPr>
        <w:t>Во время работы в пределах охранных зон ЛЭП помните: случайное приближение к проводу кузовом самосвала или иной крупногабаритной техники смертельно опасны для человека. Водитель при этом может получить серьезную травму или погибнуть на месте от действия электрического тока.</w:t>
      </w:r>
    </w:p>
    <w:p w:rsidR="00BF6A7A" w:rsidRPr="008A541F" w:rsidRDefault="00BF6A7A" w:rsidP="00BF6A7A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 w:rsidRPr="008A541F">
        <w:rPr>
          <w:rFonts w:ascii="Arial Narrow" w:hAnsi="Arial Narrow" w:cs="Arial"/>
          <w:sz w:val="26"/>
          <w:szCs w:val="26"/>
        </w:rPr>
        <w:t>Если по неосторожности такая ситуация все же возникла, важно знать: транспортное средство покидать нельзя! Необходимо продолжить движение и удалиться от опасной зоны на значительное расстояние (более 8 метров), после чего сообщить об инциденте энергетикам и в местную администрацию.</w:t>
      </w:r>
    </w:p>
    <w:p w:rsidR="008A541F" w:rsidRPr="008A541F" w:rsidRDefault="00AC0F90" w:rsidP="008A541F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Так, с</w:t>
      </w:r>
      <w:r w:rsidR="0098118C">
        <w:rPr>
          <w:rFonts w:ascii="Arial Narrow" w:hAnsi="Arial Narrow" w:cs="Arial"/>
          <w:sz w:val="26"/>
          <w:szCs w:val="26"/>
        </w:rPr>
        <w:t xml:space="preserve"> начала года</w:t>
      </w:r>
      <w:r w:rsidR="008A541F">
        <w:rPr>
          <w:rFonts w:ascii="Arial Narrow" w:hAnsi="Arial Narrow" w:cs="Arial"/>
          <w:sz w:val="26"/>
          <w:szCs w:val="26"/>
        </w:rPr>
        <w:t xml:space="preserve"> </w:t>
      </w:r>
      <w:r w:rsidR="00D135BA">
        <w:rPr>
          <w:rFonts w:ascii="Arial Narrow" w:hAnsi="Arial Narrow" w:cs="Arial"/>
          <w:sz w:val="26"/>
          <w:szCs w:val="26"/>
        </w:rPr>
        <w:t>в крае</w:t>
      </w:r>
      <w:r w:rsidR="008A541F">
        <w:rPr>
          <w:rFonts w:ascii="Arial Narrow" w:hAnsi="Arial Narrow" w:cs="Arial"/>
          <w:sz w:val="26"/>
          <w:szCs w:val="26"/>
        </w:rPr>
        <w:t xml:space="preserve"> </w:t>
      </w:r>
      <w:r>
        <w:rPr>
          <w:rFonts w:ascii="Arial Narrow" w:hAnsi="Arial Narrow" w:cs="Arial"/>
          <w:sz w:val="26"/>
          <w:szCs w:val="26"/>
        </w:rPr>
        <w:t>зафиксирован</w:t>
      </w:r>
      <w:r w:rsidR="008A541F">
        <w:rPr>
          <w:rFonts w:ascii="Arial Narrow" w:hAnsi="Arial Narrow" w:cs="Arial"/>
          <w:sz w:val="26"/>
          <w:szCs w:val="26"/>
        </w:rPr>
        <w:t xml:space="preserve"> несчастный случай со смертельным исходом при проведении несогласованных работ в охранной зоне линии электропередачи. Водитель грузового автомобиля при выгрузке груза приблизился кузовом на недопустимое расстояние к проводам и попал под напряжение.</w:t>
      </w:r>
    </w:p>
    <w:p w:rsidR="008A541F" w:rsidRPr="008A541F" w:rsidRDefault="008A541F" w:rsidP="008A541F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 w:rsidRPr="008A541F">
        <w:rPr>
          <w:rFonts w:ascii="Arial Narrow" w:hAnsi="Arial Narrow" w:cs="Arial"/>
          <w:sz w:val="26"/>
          <w:szCs w:val="26"/>
        </w:rPr>
        <w:t>Энергетики напоминают, что охранные зоны – это расстояния от крайних проводов по обе стороны линии электропередачи. Для воздушных линий напряжением 0,4 кВ они составляют 2 метра, напряжением 10 кВ – 10 метров, 35 кВ – 15 метров, 110 кВ – 20 метров. Охранные зоны кабельных линий электропередачи равняются 1 метру по обе стороны линии.</w:t>
      </w:r>
    </w:p>
    <w:p w:rsidR="00034C95" w:rsidRDefault="00034C95" w:rsidP="00034C95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 w:rsidRPr="007C4DE3">
        <w:rPr>
          <w:rFonts w:ascii="Arial Narrow" w:hAnsi="Arial Narrow" w:cs="Arial"/>
          <w:sz w:val="26"/>
          <w:szCs w:val="26"/>
        </w:rPr>
        <w:t>Руководство предприятия или организации, планирующей проведение работ в охранной зоне ЛЭП, должно получить разрешение на их производство в электросетевой компании и обеспечить безопасность персонала при проведении таких работ.</w:t>
      </w:r>
    </w:p>
    <w:p w:rsidR="00BF6A7A" w:rsidRDefault="00BF6A7A" w:rsidP="00BF6A7A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 w:rsidRPr="008A541F">
        <w:rPr>
          <w:rFonts w:ascii="Arial Narrow" w:hAnsi="Arial Narrow" w:cs="Arial"/>
          <w:sz w:val="26"/>
          <w:szCs w:val="26"/>
        </w:rPr>
        <w:t>Без согласования с сетевой организацией не допускается проведение строительных, земляных, погрузочно-разгрузочных и ремонтных работ, посадка и вырубка деревьев, проезд под линиями электропередачи механизмов высотой более 4,5 метров, полив сельскохозяйственных культур, если струя воды превышает 3 метра.</w:t>
      </w:r>
    </w:p>
    <w:p w:rsidR="00A248FC" w:rsidRPr="008A541F" w:rsidRDefault="00A248FC" w:rsidP="00A248FC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 w:rsidRPr="008A541F">
        <w:rPr>
          <w:rFonts w:ascii="Arial Narrow" w:hAnsi="Arial Narrow" w:cs="Arial"/>
          <w:sz w:val="26"/>
          <w:szCs w:val="26"/>
        </w:rPr>
        <w:t xml:space="preserve">В охранных зонах запрещается разводить </w:t>
      </w:r>
      <w:r w:rsidRPr="00A248FC">
        <w:rPr>
          <w:rFonts w:ascii="Arial Narrow" w:hAnsi="Arial Narrow" w:cs="Arial"/>
          <w:sz w:val="26"/>
          <w:szCs w:val="26"/>
        </w:rPr>
        <w:t>ог</w:t>
      </w:r>
      <w:r>
        <w:rPr>
          <w:rFonts w:ascii="Arial Narrow" w:hAnsi="Arial Narrow" w:cs="Arial"/>
          <w:sz w:val="26"/>
          <w:szCs w:val="26"/>
        </w:rPr>
        <w:t>онь,</w:t>
      </w:r>
      <w:r w:rsidRPr="00A248FC">
        <w:rPr>
          <w:rFonts w:ascii="Arial Narrow" w:hAnsi="Arial Narrow" w:cs="Arial"/>
          <w:sz w:val="26"/>
          <w:szCs w:val="26"/>
        </w:rPr>
        <w:t xml:space="preserve"> складирова</w:t>
      </w:r>
      <w:r>
        <w:rPr>
          <w:rFonts w:ascii="Arial Narrow" w:hAnsi="Arial Narrow" w:cs="Arial"/>
          <w:sz w:val="26"/>
          <w:szCs w:val="26"/>
        </w:rPr>
        <w:t>ть</w:t>
      </w:r>
      <w:r w:rsidRPr="00A248FC">
        <w:rPr>
          <w:rFonts w:ascii="Arial Narrow" w:hAnsi="Arial Narrow" w:cs="Arial"/>
          <w:sz w:val="26"/>
          <w:szCs w:val="26"/>
        </w:rPr>
        <w:t xml:space="preserve"> любы</w:t>
      </w:r>
      <w:r>
        <w:rPr>
          <w:rFonts w:ascii="Arial Narrow" w:hAnsi="Arial Narrow" w:cs="Arial"/>
          <w:sz w:val="26"/>
          <w:szCs w:val="26"/>
        </w:rPr>
        <w:t>е</w:t>
      </w:r>
      <w:r w:rsidRPr="00A248FC">
        <w:rPr>
          <w:rFonts w:ascii="Arial Narrow" w:hAnsi="Arial Narrow" w:cs="Arial"/>
          <w:sz w:val="26"/>
          <w:szCs w:val="26"/>
        </w:rPr>
        <w:t>, в том числе горюче-смазочны</w:t>
      </w:r>
      <w:r>
        <w:rPr>
          <w:rFonts w:ascii="Arial Narrow" w:hAnsi="Arial Narrow" w:cs="Arial"/>
          <w:sz w:val="26"/>
          <w:szCs w:val="26"/>
        </w:rPr>
        <w:t>е</w:t>
      </w:r>
      <w:r w:rsidRPr="00A248FC">
        <w:rPr>
          <w:rFonts w:ascii="Arial Narrow" w:hAnsi="Arial Narrow" w:cs="Arial"/>
          <w:sz w:val="26"/>
          <w:szCs w:val="26"/>
        </w:rPr>
        <w:t xml:space="preserve"> материал</w:t>
      </w:r>
      <w:r>
        <w:rPr>
          <w:rFonts w:ascii="Arial Narrow" w:hAnsi="Arial Narrow" w:cs="Arial"/>
          <w:sz w:val="26"/>
          <w:szCs w:val="26"/>
        </w:rPr>
        <w:t xml:space="preserve">ы, </w:t>
      </w:r>
      <w:r w:rsidRPr="008A541F">
        <w:rPr>
          <w:rFonts w:ascii="Arial Narrow" w:hAnsi="Arial Narrow" w:cs="Arial"/>
          <w:sz w:val="26"/>
          <w:szCs w:val="26"/>
        </w:rPr>
        <w:t xml:space="preserve">размещать детские и спортивные площадки, торговые точки, стоянки автотранспорта, запускать любые летательные аппараты, удить рыбу, разбивать туристические стоянки, подниматься на опоры </w:t>
      </w:r>
      <w:r>
        <w:rPr>
          <w:rFonts w:ascii="Arial Narrow" w:hAnsi="Arial Narrow" w:cs="Arial"/>
          <w:sz w:val="26"/>
          <w:szCs w:val="26"/>
        </w:rPr>
        <w:t xml:space="preserve">и </w:t>
      </w:r>
      <w:r w:rsidRPr="008A541F">
        <w:rPr>
          <w:rFonts w:ascii="Arial Narrow" w:hAnsi="Arial Narrow" w:cs="Arial"/>
          <w:sz w:val="26"/>
          <w:szCs w:val="26"/>
        </w:rPr>
        <w:t>набр</w:t>
      </w:r>
      <w:r>
        <w:rPr>
          <w:rFonts w:ascii="Arial Narrow" w:hAnsi="Arial Narrow" w:cs="Arial"/>
          <w:sz w:val="26"/>
          <w:szCs w:val="26"/>
        </w:rPr>
        <w:t>асывать</w:t>
      </w:r>
      <w:r w:rsidRPr="008A541F">
        <w:rPr>
          <w:rFonts w:ascii="Arial Narrow" w:hAnsi="Arial Narrow" w:cs="Arial"/>
          <w:sz w:val="26"/>
          <w:szCs w:val="26"/>
        </w:rPr>
        <w:t xml:space="preserve"> посторонни</w:t>
      </w:r>
      <w:r>
        <w:rPr>
          <w:rFonts w:ascii="Arial Narrow" w:hAnsi="Arial Narrow" w:cs="Arial"/>
          <w:sz w:val="26"/>
          <w:szCs w:val="26"/>
        </w:rPr>
        <w:t>е</w:t>
      </w:r>
      <w:r w:rsidRPr="008A541F">
        <w:rPr>
          <w:rFonts w:ascii="Arial Narrow" w:hAnsi="Arial Narrow" w:cs="Arial"/>
          <w:sz w:val="26"/>
          <w:szCs w:val="26"/>
        </w:rPr>
        <w:t xml:space="preserve"> предмет</w:t>
      </w:r>
      <w:r>
        <w:rPr>
          <w:rFonts w:ascii="Arial Narrow" w:hAnsi="Arial Narrow" w:cs="Arial"/>
          <w:sz w:val="26"/>
          <w:szCs w:val="26"/>
        </w:rPr>
        <w:t>ы</w:t>
      </w:r>
      <w:r w:rsidRPr="008A541F">
        <w:rPr>
          <w:rFonts w:ascii="Arial Narrow" w:hAnsi="Arial Narrow" w:cs="Arial"/>
          <w:sz w:val="26"/>
          <w:szCs w:val="26"/>
        </w:rPr>
        <w:t xml:space="preserve"> на провода.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:rsidR="007C4DE3" w:rsidRPr="008A541F" w:rsidRDefault="007C4DE3" w:rsidP="007C4DE3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 w:rsidRPr="008A541F">
        <w:rPr>
          <w:rFonts w:ascii="Arial Narrow" w:hAnsi="Arial Narrow" w:cs="Arial"/>
          <w:sz w:val="26"/>
          <w:szCs w:val="26"/>
        </w:rPr>
        <w:t>Избежать травм при обращении с электричеством поможет соблюдение элементарных норм электробезопасности:</w:t>
      </w:r>
    </w:p>
    <w:p w:rsidR="007C4DE3" w:rsidRPr="008A541F" w:rsidRDefault="007C4DE3" w:rsidP="007C4DE3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lastRenderedPageBreak/>
        <w:t>-</w:t>
      </w:r>
      <w:r w:rsidRPr="008A541F">
        <w:rPr>
          <w:rFonts w:ascii="Arial Narrow" w:hAnsi="Arial Narrow" w:cs="Arial"/>
          <w:sz w:val="26"/>
          <w:szCs w:val="26"/>
        </w:rPr>
        <w:t xml:space="preserve"> обращайте внимание на предупреждающие об опасности знаки, размещаемые на </w:t>
      </w:r>
      <w:proofErr w:type="spellStart"/>
      <w:r w:rsidRPr="008A541F">
        <w:rPr>
          <w:rFonts w:ascii="Arial Narrow" w:hAnsi="Arial Narrow" w:cs="Arial"/>
          <w:sz w:val="26"/>
          <w:szCs w:val="26"/>
        </w:rPr>
        <w:t>энергообъектах</w:t>
      </w:r>
      <w:proofErr w:type="spellEnd"/>
      <w:r w:rsidRPr="008A541F">
        <w:rPr>
          <w:rFonts w:ascii="Arial Narrow" w:hAnsi="Arial Narrow" w:cs="Arial"/>
          <w:sz w:val="26"/>
          <w:szCs w:val="26"/>
        </w:rPr>
        <w:t>;</w:t>
      </w:r>
    </w:p>
    <w:p w:rsidR="007C4DE3" w:rsidRPr="008A541F" w:rsidRDefault="007C4DE3" w:rsidP="007C4DE3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-</w:t>
      </w:r>
      <w:r w:rsidRPr="008A541F">
        <w:rPr>
          <w:rFonts w:ascii="Arial Narrow" w:hAnsi="Arial Narrow" w:cs="Arial"/>
          <w:sz w:val="26"/>
          <w:szCs w:val="26"/>
        </w:rPr>
        <w:t xml:space="preserve"> не приближайтесь к провисшим и оборванным проводам воздушных линий (ВЛ) электропередачи;</w:t>
      </w:r>
    </w:p>
    <w:p w:rsidR="007C4DE3" w:rsidRPr="008A541F" w:rsidRDefault="007C4DE3" w:rsidP="007C4DE3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-</w:t>
      </w:r>
      <w:r w:rsidRPr="008A541F">
        <w:rPr>
          <w:rFonts w:ascii="Arial Narrow" w:hAnsi="Arial Narrow" w:cs="Arial"/>
          <w:sz w:val="26"/>
          <w:szCs w:val="26"/>
        </w:rPr>
        <w:t xml:space="preserve"> не подходите к лежащему на земле оборванному проводу ВЛ ближе, чем на 8 метров;</w:t>
      </w:r>
    </w:p>
    <w:p w:rsidR="007C4DE3" w:rsidRPr="008A541F" w:rsidRDefault="007C4DE3" w:rsidP="007C4DE3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-</w:t>
      </w:r>
      <w:r w:rsidRPr="008A541F">
        <w:rPr>
          <w:rFonts w:ascii="Arial Narrow" w:hAnsi="Arial Narrow" w:cs="Arial"/>
          <w:sz w:val="26"/>
          <w:szCs w:val="26"/>
        </w:rPr>
        <w:t xml:space="preserve"> не совершайте противоправные действия, которые могут нарушить нормальную работу электрических сетей, привести к их повреждению или травмировать вас;</w:t>
      </w:r>
    </w:p>
    <w:p w:rsidR="007C4DE3" w:rsidRDefault="007C4DE3" w:rsidP="007C4DE3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-</w:t>
      </w:r>
      <w:r w:rsidRPr="008A541F">
        <w:rPr>
          <w:rFonts w:ascii="Arial Narrow" w:hAnsi="Arial Narrow" w:cs="Arial"/>
          <w:sz w:val="26"/>
          <w:szCs w:val="26"/>
        </w:rPr>
        <w:t xml:space="preserve"> не сбивайте замки, не проникайте за ограждения, не открывайте дверцы действующих электроустановок и не производите в них переключения.</w:t>
      </w:r>
    </w:p>
    <w:p w:rsidR="00635A6B" w:rsidRPr="008A541F" w:rsidRDefault="00635A6B" w:rsidP="007C4DE3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 w:rsidRPr="00635A6B">
        <w:rPr>
          <w:rFonts w:ascii="Arial Narrow" w:hAnsi="Arial Narrow" w:cs="Arial"/>
          <w:sz w:val="26"/>
          <w:szCs w:val="26"/>
        </w:rPr>
        <w:t>В зависимости от последствий лица, нарушившие правила работы в границах охранных зон, могут быть привлечены к ответственности вплоть до уголовной.</w:t>
      </w:r>
    </w:p>
    <w:p w:rsidR="007F6F7A" w:rsidRPr="0047168D" w:rsidRDefault="008A541F" w:rsidP="008A541F">
      <w:pPr>
        <w:ind w:left="-142" w:firstLine="851"/>
        <w:jc w:val="both"/>
        <w:rPr>
          <w:rFonts w:ascii="Arial Narrow" w:hAnsi="Arial Narrow" w:cs="Arial"/>
          <w:sz w:val="26"/>
          <w:szCs w:val="26"/>
        </w:rPr>
      </w:pPr>
      <w:r w:rsidRPr="008A541F">
        <w:rPr>
          <w:rFonts w:ascii="Arial Narrow" w:hAnsi="Arial Narrow" w:cs="Arial"/>
          <w:sz w:val="26"/>
          <w:szCs w:val="26"/>
        </w:rPr>
        <w:t xml:space="preserve">Для получения информации о порядке согласования по всем видам работ в охранной зоне линий электропередачи, а также по всем вопросам, связанным с электроснабжением, следует обращаться по телефону </w:t>
      </w:r>
      <w:r w:rsidR="00BF6A7A">
        <w:rPr>
          <w:rFonts w:ascii="Arial Narrow" w:hAnsi="Arial Narrow" w:cs="Arial"/>
          <w:sz w:val="26"/>
          <w:szCs w:val="26"/>
        </w:rPr>
        <w:t>к</w:t>
      </w:r>
      <w:r w:rsidRPr="008A541F">
        <w:rPr>
          <w:rFonts w:ascii="Arial Narrow" w:hAnsi="Arial Narrow" w:cs="Arial"/>
          <w:sz w:val="26"/>
          <w:szCs w:val="26"/>
        </w:rPr>
        <w:t xml:space="preserve">онтакт-центра «Россети </w:t>
      </w:r>
      <w:r w:rsidR="00BF6A7A">
        <w:rPr>
          <w:rFonts w:ascii="Arial Narrow" w:hAnsi="Arial Narrow" w:cs="Arial"/>
          <w:sz w:val="26"/>
          <w:szCs w:val="26"/>
        </w:rPr>
        <w:t>Кубань</w:t>
      </w:r>
      <w:r w:rsidRPr="008A541F">
        <w:rPr>
          <w:rFonts w:ascii="Arial Narrow" w:hAnsi="Arial Narrow" w:cs="Arial"/>
          <w:sz w:val="26"/>
          <w:szCs w:val="26"/>
        </w:rPr>
        <w:t>»: 8-800</w:t>
      </w:r>
      <w:r w:rsidR="00BF6A7A">
        <w:rPr>
          <w:rFonts w:ascii="Arial Narrow" w:hAnsi="Arial Narrow" w:cs="Arial"/>
          <w:sz w:val="26"/>
          <w:szCs w:val="26"/>
        </w:rPr>
        <w:t>-220-0-220 (звонок бесплатный).</w:t>
      </w:r>
    </w:p>
    <w:tbl>
      <w:tblPr>
        <w:tblW w:w="9498" w:type="dxa"/>
        <w:tblInd w:w="-142" w:type="dxa"/>
        <w:tblBorders>
          <w:top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498"/>
      </w:tblGrid>
      <w:tr w:rsidR="00C03595" w:rsidRPr="005E59A4" w:rsidTr="00D22A7D">
        <w:trPr>
          <w:trHeight w:val="783"/>
        </w:trPr>
        <w:tc>
          <w:tcPr>
            <w:tcW w:w="9498" w:type="dxa"/>
            <w:shd w:val="clear" w:color="auto" w:fill="auto"/>
            <w:tcMar>
              <w:top w:w="284" w:type="dxa"/>
            </w:tcMar>
          </w:tcPr>
          <w:p w:rsidR="00B02178" w:rsidRDefault="00B02178" w:rsidP="00B02178">
            <w:pPr>
              <w:spacing w:after="160" w:line="240" w:lineRule="auto"/>
              <w:rPr>
                <w:rFonts w:ascii="Arial Narrow" w:hAnsi="Arial Narrow"/>
                <w:sz w:val="18"/>
                <w:szCs w:val="18"/>
              </w:rPr>
            </w:pPr>
            <w:r w:rsidRPr="005E59A4">
              <w:rPr>
                <w:rFonts w:ascii="Arial Narrow" w:hAnsi="Arial Narrow"/>
                <w:sz w:val="18"/>
                <w:szCs w:val="18"/>
              </w:rPr>
              <w:t xml:space="preserve">Компания «Россети Кубань» отвечает за транспорт электроэнергии по сетям 220-110 кВ и ниже на территории Краснодарского края, Республики Адыгея и федеральной территории «Сириус». Входит в </w:t>
            </w:r>
            <w:r w:rsidR="00A065DD">
              <w:rPr>
                <w:rFonts w:ascii="Arial Narrow" w:hAnsi="Arial Narrow"/>
                <w:sz w:val="18"/>
                <w:szCs w:val="18"/>
              </w:rPr>
              <w:t>Г</w:t>
            </w:r>
            <w:r w:rsidRPr="005E59A4">
              <w:rPr>
                <w:rFonts w:ascii="Arial Narrow" w:hAnsi="Arial Narrow"/>
                <w:sz w:val="18"/>
                <w:szCs w:val="18"/>
              </w:rPr>
              <w:t>руппу</w:t>
            </w:r>
            <w:r w:rsidR="008076FB" w:rsidRPr="005E59A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59A4">
              <w:rPr>
                <w:rFonts w:ascii="Arial Narrow" w:hAnsi="Arial Narrow"/>
                <w:sz w:val="18"/>
                <w:szCs w:val="18"/>
              </w:rPr>
              <w:t>«Россети». В составе энергосистемы 11 электросетевых филиалов. Общая протяженность линий электропередачи – 9</w:t>
            </w:r>
            <w:r w:rsidR="00A3262D">
              <w:rPr>
                <w:rFonts w:ascii="Arial Narrow" w:hAnsi="Arial Narrow"/>
                <w:sz w:val="18"/>
                <w:szCs w:val="18"/>
              </w:rPr>
              <w:t>4</w:t>
            </w:r>
            <w:r w:rsidR="008076FB" w:rsidRPr="005E59A4">
              <w:rPr>
                <w:rFonts w:ascii="Arial Narrow" w:hAnsi="Arial Narrow"/>
                <w:sz w:val="18"/>
                <w:szCs w:val="18"/>
              </w:rPr>
              <w:t>,</w:t>
            </w:r>
            <w:r w:rsidR="00A3262D">
              <w:rPr>
                <w:rFonts w:ascii="Arial Narrow" w:hAnsi="Arial Narrow"/>
                <w:sz w:val="18"/>
                <w:szCs w:val="18"/>
              </w:rPr>
              <w:t>5</w:t>
            </w:r>
            <w:r w:rsidRPr="005E59A4">
              <w:rPr>
                <w:rFonts w:ascii="Arial Narrow" w:hAnsi="Arial Narrow"/>
                <w:sz w:val="18"/>
                <w:szCs w:val="18"/>
              </w:rPr>
              <w:t xml:space="preserve"> тыс. км. Управляет 74</w:t>
            </w:r>
            <w:r w:rsidR="00A3262D">
              <w:rPr>
                <w:rFonts w:ascii="Arial Narrow" w:hAnsi="Arial Narrow"/>
                <w:sz w:val="18"/>
                <w:szCs w:val="18"/>
              </w:rPr>
              <w:t>9</w:t>
            </w:r>
            <w:r w:rsidR="008076FB" w:rsidRPr="005E59A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E59A4">
              <w:rPr>
                <w:rFonts w:ascii="Arial Narrow" w:hAnsi="Arial Narrow"/>
                <w:sz w:val="18"/>
                <w:szCs w:val="18"/>
              </w:rPr>
              <w:t>подстанциями 35 кВ и выше трансформаторной мощностью 1</w:t>
            </w:r>
            <w:r w:rsidR="00A3262D">
              <w:rPr>
                <w:rFonts w:ascii="Arial Narrow" w:hAnsi="Arial Narrow"/>
                <w:sz w:val="18"/>
                <w:szCs w:val="18"/>
              </w:rPr>
              <w:t>8</w:t>
            </w:r>
            <w:r w:rsidRPr="005E59A4">
              <w:rPr>
                <w:rFonts w:ascii="Arial Narrow" w:hAnsi="Arial Narrow"/>
                <w:sz w:val="18"/>
                <w:szCs w:val="18"/>
              </w:rPr>
              <w:t>,</w:t>
            </w:r>
            <w:r w:rsidR="00A3262D">
              <w:rPr>
                <w:rFonts w:ascii="Arial Narrow" w:hAnsi="Arial Narrow"/>
                <w:sz w:val="18"/>
                <w:szCs w:val="18"/>
              </w:rPr>
              <w:t>4</w:t>
            </w:r>
            <w:r w:rsidRPr="005E59A4">
              <w:rPr>
                <w:rFonts w:ascii="Arial Narrow" w:hAnsi="Arial Narrow"/>
                <w:sz w:val="18"/>
                <w:szCs w:val="18"/>
              </w:rPr>
              <w:t xml:space="preserve"> тыс. МВА. Площадь обслуживаемой территории – 83,</w:t>
            </w:r>
            <w:r w:rsidR="008076FB" w:rsidRPr="005E59A4">
              <w:rPr>
                <w:rFonts w:ascii="Arial Narrow" w:hAnsi="Arial Narrow"/>
                <w:sz w:val="18"/>
                <w:szCs w:val="18"/>
              </w:rPr>
              <w:t>3</w:t>
            </w:r>
            <w:r w:rsidRPr="005E59A4">
              <w:rPr>
                <w:rFonts w:ascii="Arial Narrow" w:hAnsi="Arial Narrow"/>
                <w:sz w:val="18"/>
                <w:szCs w:val="18"/>
              </w:rPr>
              <w:t xml:space="preserve"> тыс. кв. км с населением более 6 млн человек. «Россети Кубань» – крупнейший налогоплательщик региона. Телефон горячей линии: 8-800-220-0-220 (звонок по России бесплатный).</w:t>
            </w:r>
          </w:p>
          <w:p w:rsidR="00C03595" w:rsidRPr="005E59A4" w:rsidRDefault="00C1514A" w:rsidP="00C1514A">
            <w:pPr>
              <w:spacing w:after="160" w:line="240" w:lineRule="auto"/>
              <w:rPr>
                <w:rFonts w:ascii="Arial Narrow" w:hAnsi="Arial Narrow"/>
                <w:sz w:val="18"/>
                <w:szCs w:val="18"/>
              </w:rPr>
            </w:pPr>
            <w:r w:rsidRPr="00C1514A">
              <w:rPr>
                <w:rFonts w:ascii="Arial Narrow" w:hAnsi="Arial Narrow"/>
                <w:sz w:val="18"/>
                <w:szCs w:val="18"/>
              </w:rPr>
              <w:t>Группа «Россети» – один из крупнейших в мире электросетевых холдингов, обеспечивающий электроснабжение потребителей в 82 регионах России. В управлении находятся 2,5 млн км линий электропередачи и электрические подстанции общей мощностью 875 тыс. МВА. По сетям Группы «Россети» передается более 80% всей вырабаты</w:t>
            </w:r>
            <w:r>
              <w:rPr>
                <w:rFonts w:ascii="Arial Narrow" w:hAnsi="Arial Narrow"/>
                <w:sz w:val="18"/>
                <w:szCs w:val="18"/>
              </w:rPr>
              <w:t xml:space="preserve">ваемой в стране электроэнергии. </w:t>
            </w:r>
            <w:r w:rsidRPr="00C1514A">
              <w:rPr>
                <w:rFonts w:ascii="Arial Narrow" w:hAnsi="Arial Narrow"/>
                <w:sz w:val="18"/>
                <w:szCs w:val="18"/>
              </w:rPr>
              <w:t>В состав Группы входят 45 дочерних и зависимых обществ, в том числе 19 распределительных сетевых компаний. Общая численность персонала составляет порядка 235 тыс. человек.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1514A">
              <w:rPr>
                <w:rFonts w:ascii="Arial Narrow" w:hAnsi="Arial Narrow"/>
                <w:sz w:val="18"/>
                <w:szCs w:val="18"/>
              </w:rPr>
              <w:t>Контролирующим акционером материнской компании – ПАО «Россети» – является государство в лице Федерального агентства по управлению государственным имуществом.</w:t>
            </w:r>
            <w:r w:rsidRPr="00B92715">
              <w:rPr>
                <w:rFonts w:ascii="Arial Narrow" w:hAnsi="Arial Narrow"/>
                <w:sz w:val="18"/>
                <w:szCs w:val="18"/>
              </w:rPr>
              <w:t xml:space="preserve"> Глава компании – Генеральный директор, Председатель Правления ПАО «Россети» Андрей Рюмин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="00AD49E2">
              <w:rPr>
                <w:rFonts w:ascii="Arial Narrow" w:hAnsi="Arial Narrow"/>
                <w:sz w:val="18"/>
                <w:szCs w:val="18"/>
              </w:rPr>
              <w:br/>
            </w:r>
          </w:p>
        </w:tc>
      </w:tr>
      <w:tr w:rsidR="00C03595" w:rsidRPr="00DF1DE0" w:rsidTr="00D22A7D">
        <w:trPr>
          <w:trHeight w:val="789"/>
        </w:trPr>
        <w:tc>
          <w:tcPr>
            <w:tcW w:w="9498" w:type="dxa"/>
            <w:shd w:val="clear" w:color="auto" w:fill="auto"/>
            <w:tcMar>
              <w:top w:w="284" w:type="dxa"/>
            </w:tcMar>
          </w:tcPr>
          <w:p w:rsidR="00C530FC" w:rsidRPr="00C530FC" w:rsidRDefault="00C530FC" w:rsidP="00C530FC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530FC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Контакты: </w:t>
            </w:r>
          </w:p>
          <w:p w:rsidR="00C530FC" w:rsidRPr="00C530FC" w:rsidRDefault="00C530FC" w:rsidP="00C530F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530FC">
              <w:rPr>
                <w:rFonts w:ascii="Arial Narrow" w:hAnsi="Arial Narrow"/>
                <w:sz w:val="18"/>
                <w:szCs w:val="18"/>
              </w:rPr>
              <w:t xml:space="preserve">Дирекция по </w:t>
            </w:r>
            <w:r w:rsidR="00C52E01">
              <w:rPr>
                <w:rFonts w:ascii="Arial Narrow" w:hAnsi="Arial Narrow"/>
                <w:sz w:val="18"/>
                <w:szCs w:val="18"/>
              </w:rPr>
              <w:t xml:space="preserve">связям с общественностью и СМИ </w:t>
            </w:r>
            <w:r w:rsidRPr="00C530FC">
              <w:rPr>
                <w:rFonts w:ascii="Arial Narrow" w:hAnsi="Arial Narrow"/>
                <w:sz w:val="18"/>
                <w:szCs w:val="18"/>
              </w:rPr>
              <w:t>АО «Россети Кубань»</w:t>
            </w:r>
          </w:p>
          <w:p w:rsidR="00C530FC" w:rsidRPr="00C530FC" w:rsidRDefault="00C530FC" w:rsidP="00C530FC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</w:pPr>
            <w:r w:rsidRPr="00C530FC">
              <w:rPr>
                <w:rFonts w:ascii="Arial Narrow" w:hAnsi="Arial Narrow"/>
                <w:sz w:val="18"/>
                <w:szCs w:val="18"/>
              </w:rPr>
              <w:t>тел</w:t>
            </w:r>
            <w:r w:rsidRPr="00C530FC">
              <w:rPr>
                <w:rFonts w:ascii="Arial Narrow" w:hAnsi="Arial Narrow"/>
                <w:sz w:val="18"/>
                <w:szCs w:val="18"/>
                <w:lang w:val="en-US"/>
              </w:rPr>
              <w:t xml:space="preserve">.: (861) 212-24-68; </w:t>
            </w:r>
            <w:r w:rsidRPr="00C530FC">
              <w:rPr>
                <w:rFonts w:ascii="Arial Narrow" w:hAnsi="Arial Narrow"/>
                <w:sz w:val="18"/>
                <w:szCs w:val="18"/>
                <w:lang w:val="fr-FR"/>
              </w:rPr>
              <w:t>e</w:t>
            </w:r>
            <w:r w:rsidRPr="00C530FC">
              <w:rPr>
                <w:rFonts w:ascii="Arial Narrow" w:hAnsi="Arial Narrow"/>
                <w:sz w:val="18"/>
                <w:szCs w:val="18"/>
                <w:lang w:val="en-US"/>
              </w:rPr>
              <w:t>-</w:t>
            </w:r>
            <w:r w:rsidRPr="00C530FC">
              <w:rPr>
                <w:rFonts w:ascii="Arial Narrow" w:hAnsi="Arial Narrow"/>
                <w:sz w:val="18"/>
                <w:szCs w:val="18"/>
                <w:lang w:val="fr-FR"/>
              </w:rPr>
              <w:t>mail</w:t>
            </w:r>
            <w:r w:rsidRPr="00C530FC">
              <w:rPr>
                <w:rFonts w:ascii="Arial Narrow" w:hAnsi="Arial Narrow"/>
                <w:sz w:val="18"/>
                <w:szCs w:val="18"/>
                <w:lang w:val="en-US"/>
              </w:rPr>
              <w:t xml:space="preserve">: </w:t>
            </w:r>
            <w:r w:rsidRPr="00C530FC">
              <w:rPr>
                <w:rFonts w:ascii="Arial Narrow" w:hAnsi="Arial Narrow"/>
                <w:sz w:val="18"/>
                <w:szCs w:val="18"/>
                <w:u w:val="single"/>
                <w:lang w:val="en-US"/>
              </w:rPr>
              <w:t>smi@rosseti-kuban.ru</w:t>
            </w:r>
          </w:p>
          <w:p w:rsidR="00C03595" w:rsidRPr="00C530FC" w:rsidRDefault="00C03595" w:rsidP="00B02178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</w:tbl>
    <w:p w:rsidR="00FB4398" w:rsidRPr="005E59A4" w:rsidRDefault="00FB4398" w:rsidP="00C1514A">
      <w:pPr>
        <w:jc w:val="both"/>
        <w:rPr>
          <w:rFonts w:ascii="Arial Narrow" w:hAnsi="Arial Narrow" w:cs="Arial"/>
          <w:sz w:val="18"/>
          <w:szCs w:val="18"/>
          <w:lang w:val="en-US"/>
        </w:rPr>
      </w:pPr>
    </w:p>
    <w:sectPr w:rsidR="00FB4398" w:rsidRPr="005E59A4" w:rsidSect="00D22A7D">
      <w:pgSz w:w="11906" w:h="16838"/>
      <w:pgMar w:top="8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927"/>
    <w:rsid w:val="00004CFA"/>
    <w:rsid w:val="000118F9"/>
    <w:rsid w:val="00023653"/>
    <w:rsid w:val="000264A8"/>
    <w:rsid w:val="00030007"/>
    <w:rsid w:val="00034C95"/>
    <w:rsid w:val="00036E00"/>
    <w:rsid w:val="0003748C"/>
    <w:rsid w:val="000468F7"/>
    <w:rsid w:val="00050A80"/>
    <w:rsid w:val="000551A9"/>
    <w:rsid w:val="00055B22"/>
    <w:rsid w:val="000572C6"/>
    <w:rsid w:val="00064B54"/>
    <w:rsid w:val="000675C8"/>
    <w:rsid w:val="00070E57"/>
    <w:rsid w:val="00075554"/>
    <w:rsid w:val="00076AED"/>
    <w:rsid w:val="00077995"/>
    <w:rsid w:val="00080385"/>
    <w:rsid w:val="000A053A"/>
    <w:rsid w:val="000A22B3"/>
    <w:rsid w:val="000B1C66"/>
    <w:rsid w:val="000B532F"/>
    <w:rsid w:val="000B5980"/>
    <w:rsid w:val="000C2D51"/>
    <w:rsid w:val="000C79B1"/>
    <w:rsid w:val="000D20A6"/>
    <w:rsid w:val="000E6237"/>
    <w:rsid w:val="000E7FCC"/>
    <w:rsid w:val="001009FD"/>
    <w:rsid w:val="001025F0"/>
    <w:rsid w:val="001046B9"/>
    <w:rsid w:val="00112A8D"/>
    <w:rsid w:val="001172C3"/>
    <w:rsid w:val="001235AE"/>
    <w:rsid w:val="00133E43"/>
    <w:rsid w:val="00141C43"/>
    <w:rsid w:val="00156122"/>
    <w:rsid w:val="0016028B"/>
    <w:rsid w:val="00160605"/>
    <w:rsid w:val="001944AE"/>
    <w:rsid w:val="001963B0"/>
    <w:rsid w:val="001A105E"/>
    <w:rsid w:val="001B488F"/>
    <w:rsid w:val="001C2491"/>
    <w:rsid w:val="001D698E"/>
    <w:rsid w:val="001E1600"/>
    <w:rsid w:val="001E1BBB"/>
    <w:rsid w:val="001E5F1C"/>
    <w:rsid w:val="001F0B92"/>
    <w:rsid w:val="00205EC4"/>
    <w:rsid w:val="00206C55"/>
    <w:rsid w:val="00220EC9"/>
    <w:rsid w:val="00220F33"/>
    <w:rsid w:val="00225AEF"/>
    <w:rsid w:val="00231541"/>
    <w:rsid w:val="00237DE2"/>
    <w:rsid w:val="00251032"/>
    <w:rsid w:val="00265DD5"/>
    <w:rsid w:val="0027588F"/>
    <w:rsid w:val="00277DF8"/>
    <w:rsid w:val="002A056D"/>
    <w:rsid w:val="002B21FE"/>
    <w:rsid w:val="002B2440"/>
    <w:rsid w:val="002B3927"/>
    <w:rsid w:val="002C7822"/>
    <w:rsid w:val="002E1CE3"/>
    <w:rsid w:val="002F01C7"/>
    <w:rsid w:val="002F7F13"/>
    <w:rsid w:val="00306C07"/>
    <w:rsid w:val="00312D43"/>
    <w:rsid w:val="00320D3A"/>
    <w:rsid w:val="00355FE8"/>
    <w:rsid w:val="003563B3"/>
    <w:rsid w:val="00366AE6"/>
    <w:rsid w:val="00380286"/>
    <w:rsid w:val="00387093"/>
    <w:rsid w:val="00390AB1"/>
    <w:rsid w:val="003C1E03"/>
    <w:rsid w:val="003D4AA1"/>
    <w:rsid w:val="003E413C"/>
    <w:rsid w:val="003F071E"/>
    <w:rsid w:val="00410588"/>
    <w:rsid w:val="00411430"/>
    <w:rsid w:val="00417E9A"/>
    <w:rsid w:val="00427A9D"/>
    <w:rsid w:val="004501D1"/>
    <w:rsid w:val="00456EBB"/>
    <w:rsid w:val="004662D3"/>
    <w:rsid w:val="0047168D"/>
    <w:rsid w:val="00474785"/>
    <w:rsid w:val="004754FA"/>
    <w:rsid w:val="004827C5"/>
    <w:rsid w:val="00493526"/>
    <w:rsid w:val="00493D9B"/>
    <w:rsid w:val="00495C99"/>
    <w:rsid w:val="004B37B9"/>
    <w:rsid w:val="004D76D7"/>
    <w:rsid w:val="004E1CCE"/>
    <w:rsid w:val="004F3C9E"/>
    <w:rsid w:val="005066FB"/>
    <w:rsid w:val="00561136"/>
    <w:rsid w:val="00562CA9"/>
    <w:rsid w:val="005712EE"/>
    <w:rsid w:val="00580320"/>
    <w:rsid w:val="005816F0"/>
    <w:rsid w:val="00581BCF"/>
    <w:rsid w:val="0058601B"/>
    <w:rsid w:val="00586199"/>
    <w:rsid w:val="0059244C"/>
    <w:rsid w:val="00593C14"/>
    <w:rsid w:val="00594D19"/>
    <w:rsid w:val="005A470A"/>
    <w:rsid w:val="005A4BDB"/>
    <w:rsid w:val="005A6D15"/>
    <w:rsid w:val="005D450A"/>
    <w:rsid w:val="005D5662"/>
    <w:rsid w:val="005E5479"/>
    <w:rsid w:val="005E59A4"/>
    <w:rsid w:val="005E7A0C"/>
    <w:rsid w:val="005F1464"/>
    <w:rsid w:val="005F18B4"/>
    <w:rsid w:val="005F3BF2"/>
    <w:rsid w:val="005F61CA"/>
    <w:rsid w:val="00611FE3"/>
    <w:rsid w:val="00621C1B"/>
    <w:rsid w:val="00621E03"/>
    <w:rsid w:val="00624B7D"/>
    <w:rsid w:val="00631E57"/>
    <w:rsid w:val="00635A6B"/>
    <w:rsid w:val="006424E7"/>
    <w:rsid w:val="00651675"/>
    <w:rsid w:val="00655165"/>
    <w:rsid w:val="006612D3"/>
    <w:rsid w:val="00663F17"/>
    <w:rsid w:val="006707D4"/>
    <w:rsid w:val="00671699"/>
    <w:rsid w:val="006717D7"/>
    <w:rsid w:val="00675BA8"/>
    <w:rsid w:val="00676823"/>
    <w:rsid w:val="0067684E"/>
    <w:rsid w:val="00676FBC"/>
    <w:rsid w:val="0069075D"/>
    <w:rsid w:val="006B0D97"/>
    <w:rsid w:val="006C5060"/>
    <w:rsid w:val="006C5C1E"/>
    <w:rsid w:val="006C7E49"/>
    <w:rsid w:val="006D43D8"/>
    <w:rsid w:val="006D610E"/>
    <w:rsid w:val="006F1BC8"/>
    <w:rsid w:val="006F7AF3"/>
    <w:rsid w:val="00702888"/>
    <w:rsid w:val="00706C08"/>
    <w:rsid w:val="007141E7"/>
    <w:rsid w:val="00721F4A"/>
    <w:rsid w:val="007332B6"/>
    <w:rsid w:val="0073473F"/>
    <w:rsid w:val="00746CC1"/>
    <w:rsid w:val="0075469A"/>
    <w:rsid w:val="00762EEE"/>
    <w:rsid w:val="00771657"/>
    <w:rsid w:val="007800B0"/>
    <w:rsid w:val="00791A98"/>
    <w:rsid w:val="0079402B"/>
    <w:rsid w:val="00796B1E"/>
    <w:rsid w:val="007A15DC"/>
    <w:rsid w:val="007B02AB"/>
    <w:rsid w:val="007B095F"/>
    <w:rsid w:val="007B14FD"/>
    <w:rsid w:val="007B34A4"/>
    <w:rsid w:val="007C29C4"/>
    <w:rsid w:val="007C4DE3"/>
    <w:rsid w:val="007C4F82"/>
    <w:rsid w:val="007F419C"/>
    <w:rsid w:val="007F6F7A"/>
    <w:rsid w:val="008076FB"/>
    <w:rsid w:val="0081173E"/>
    <w:rsid w:val="0081367A"/>
    <w:rsid w:val="00817672"/>
    <w:rsid w:val="00817993"/>
    <w:rsid w:val="00836260"/>
    <w:rsid w:val="00846A8D"/>
    <w:rsid w:val="008521D4"/>
    <w:rsid w:val="00863925"/>
    <w:rsid w:val="00866DF9"/>
    <w:rsid w:val="00885C86"/>
    <w:rsid w:val="00893FEA"/>
    <w:rsid w:val="008A5282"/>
    <w:rsid w:val="008A541F"/>
    <w:rsid w:val="008A5582"/>
    <w:rsid w:val="008B7371"/>
    <w:rsid w:val="008C6284"/>
    <w:rsid w:val="008D5B9E"/>
    <w:rsid w:val="00905210"/>
    <w:rsid w:val="0091261E"/>
    <w:rsid w:val="00914EBA"/>
    <w:rsid w:val="0093182E"/>
    <w:rsid w:val="00931E97"/>
    <w:rsid w:val="009459F2"/>
    <w:rsid w:val="0096613B"/>
    <w:rsid w:val="0097330E"/>
    <w:rsid w:val="00974B44"/>
    <w:rsid w:val="00976707"/>
    <w:rsid w:val="0098118C"/>
    <w:rsid w:val="00987CC7"/>
    <w:rsid w:val="00987E71"/>
    <w:rsid w:val="00994103"/>
    <w:rsid w:val="009A1C35"/>
    <w:rsid w:val="009B4DFA"/>
    <w:rsid w:val="009D67B6"/>
    <w:rsid w:val="009E24D0"/>
    <w:rsid w:val="009E251C"/>
    <w:rsid w:val="009E464E"/>
    <w:rsid w:val="00A065DD"/>
    <w:rsid w:val="00A06E39"/>
    <w:rsid w:val="00A06FC2"/>
    <w:rsid w:val="00A07765"/>
    <w:rsid w:val="00A0781D"/>
    <w:rsid w:val="00A159ED"/>
    <w:rsid w:val="00A248FC"/>
    <w:rsid w:val="00A24F4E"/>
    <w:rsid w:val="00A312C3"/>
    <w:rsid w:val="00A3262D"/>
    <w:rsid w:val="00A3303F"/>
    <w:rsid w:val="00A3772D"/>
    <w:rsid w:val="00A4049D"/>
    <w:rsid w:val="00A40B6F"/>
    <w:rsid w:val="00A51D2C"/>
    <w:rsid w:val="00A63FD7"/>
    <w:rsid w:val="00A7098D"/>
    <w:rsid w:val="00A81050"/>
    <w:rsid w:val="00A942AE"/>
    <w:rsid w:val="00A97B5A"/>
    <w:rsid w:val="00AA7998"/>
    <w:rsid w:val="00AC0F90"/>
    <w:rsid w:val="00AD194E"/>
    <w:rsid w:val="00AD49E2"/>
    <w:rsid w:val="00AE0AD9"/>
    <w:rsid w:val="00AE4A1A"/>
    <w:rsid w:val="00AE5F0F"/>
    <w:rsid w:val="00AE630E"/>
    <w:rsid w:val="00B02178"/>
    <w:rsid w:val="00B04517"/>
    <w:rsid w:val="00B11713"/>
    <w:rsid w:val="00B12AB6"/>
    <w:rsid w:val="00B208D8"/>
    <w:rsid w:val="00B22247"/>
    <w:rsid w:val="00B23E85"/>
    <w:rsid w:val="00B31C5B"/>
    <w:rsid w:val="00B35129"/>
    <w:rsid w:val="00B40342"/>
    <w:rsid w:val="00B53268"/>
    <w:rsid w:val="00B832CD"/>
    <w:rsid w:val="00B838C2"/>
    <w:rsid w:val="00B93896"/>
    <w:rsid w:val="00BA1C31"/>
    <w:rsid w:val="00BA1F6F"/>
    <w:rsid w:val="00BA6E50"/>
    <w:rsid w:val="00BA7B30"/>
    <w:rsid w:val="00BB461C"/>
    <w:rsid w:val="00BB46A4"/>
    <w:rsid w:val="00BB4D50"/>
    <w:rsid w:val="00BC0D80"/>
    <w:rsid w:val="00BD4D79"/>
    <w:rsid w:val="00BE43AB"/>
    <w:rsid w:val="00BE53DB"/>
    <w:rsid w:val="00BF0AEA"/>
    <w:rsid w:val="00BF60DD"/>
    <w:rsid w:val="00BF6A7A"/>
    <w:rsid w:val="00C00ACD"/>
    <w:rsid w:val="00C03595"/>
    <w:rsid w:val="00C0511E"/>
    <w:rsid w:val="00C13054"/>
    <w:rsid w:val="00C13FE1"/>
    <w:rsid w:val="00C1514A"/>
    <w:rsid w:val="00C15288"/>
    <w:rsid w:val="00C21F4C"/>
    <w:rsid w:val="00C26D62"/>
    <w:rsid w:val="00C3272C"/>
    <w:rsid w:val="00C428CF"/>
    <w:rsid w:val="00C52E01"/>
    <w:rsid w:val="00C530FC"/>
    <w:rsid w:val="00C57D03"/>
    <w:rsid w:val="00C611E5"/>
    <w:rsid w:val="00C64A34"/>
    <w:rsid w:val="00C66612"/>
    <w:rsid w:val="00C716FC"/>
    <w:rsid w:val="00C9145A"/>
    <w:rsid w:val="00CA0513"/>
    <w:rsid w:val="00CA2A51"/>
    <w:rsid w:val="00CB293E"/>
    <w:rsid w:val="00CB3F8F"/>
    <w:rsid w:val="00CB7649"/>
    <w:rsid w:val="00CC0684"/>
    <w:rsid w:val="00CC0FE1"/>
    <w:rsid w:val="00CC642E"/>
    <w:rsid w:val="00CC67C7"/>
    <w:rsid w:val="00CD2A54"/>
    <w:rsid w:val="00CE70DE"/>
    <w:rsid w:val="00D05E11"/>
    <w:rsid w:val="00D135BA"/>
    <w:rsid w:val="00D21857"/>
    <w:rsid w:val="00D22A7D"/>
    <w:rsid w:val="00D24604"/>
    <w:rsid w:val="00D4030B"/>
    <w:rsid w:val="00D46CC3"/>
    <w:rsid w:val="00D47952"/>
    <w:rsid w:val="00D754EA"/>
    <w:rsid w:val="00D87DEE"/>
    <w:rsid w:val="00DA45A7"/>
    <w:rsid w:val="00DE361A"/>
    <w:rsid w:val="00DF1DE0"/>
    <w:rsid w:val="00DF3087"/>
    <w:rsid w:val="00E02294"/>
    <w:rsid w:val="00E03EBA"/>
    <w:rsid w:val="00E10E36"/>
    <w:rsid w:val="00E12557"/>
    <w:rsid w:val="00E1662B"/>
    <w:rsid w:val="00E21B7E"/>
    <w:rsid w:val="00E223CC"/>
    <w:rsid w:val="00E54647"/>
    <w:rsid w:val="00E57598"/>
    <w:rsid w:val="00E622B0"/>
    <w:rsid w:val="00E67DA3"/>
    <w:rsid w:val="00E815EF"/>
    <w:rsid w:val="00E877BF"/>
    <w:rsid w:val="00E87C9D"/>
    <w:rsid w:val="00E96126"/>
    <w:rsid w:val="00EA212E"/>
    <w:rsid w:val="00EC38A3"/>
    <w:rsid w:val="00EC5E0A"/>
    <w:rsid w:val="00ED718E"/>
    <w:rsid w:val="00EE067B"/>
    <w:rsid w:val="00EE0B29"/>
    <w:rsid w:val="00EE3A5F"/>
    <w:rsid w:val="00EE680D"/>
    <w:rsid w:val="00EF1572"/>
    <w:rsid w:val="00EF2FC6"/>
    <w:rsid w:val="00F05A34"/>
    <w:rsid w:val="00F11EBF"/>
    <w:rsid w:val="00F15AF9"/>
    <w:rsid w:val="00F36A55"/>
    <w:rsid w:val="00F37640"/>
    <w:rsid w:val="00F377A7"/>
    <w:rsid w:val="00F40958"/>
    <w:rsid w:val="00F50693"/>
    <w:rsid w:val="00F54591"/>
    <w:rsid w:val="00F60CCD"/>
    <w:rsid w:val="00F63FC1"/>
    <w:rsid w:val="00F71C64"/>
    <w:rsid w:val="00F84475"/>
    <w:rsid w:val="00F97B30"/>
    <w:rsid w:val="00FA64EA"/>
    <w:rsid w:val="00FB4398"/>
    <w:rsid w:val="00FB4748"/>
    <w:rsid w:val="00FC757B"/>
    <w:rsid w:val="00FE0AEB"/>
    <w:rsid w:val="00FE4686"/>
    <w:rsid w:val="00FF2E9C"/>
    <w:rsid w:val="00FF66A8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B392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D24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34D9-D024-4B64-91F8-2A3EF9D9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Геннадьевна Борисова</dc:creator>
  <cp:keywords/>
  <dc:description/>
  <cp:lastModifiedBy>КананухаО</cp:lastModifiedBy>
  <cp:revision>4</cp:revision>
  <cp:lastPrinted>2025-02-06T07:44:00Z</cp:lastPrinted>
  <dcterms:created xsi:type="dcterms:W3CDTF">2025-03-06T06:10:00Z</dcterms:created>
  <dcterms:modified xsi:type="dcterms:W3CDTF">2025-03-06T08:36:00Z</dcterms:modified>
</cp:coreProperties>
</file>