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1B" w:rsidRPr="007679A7" w:rsidRDefault="007679A7" w:rsidP="007679A7">
      <w:pPr>
        <w:rPr>
          <w:b/>
        </w:rPr>
      </w:pPr>
      <w:bookmarkStart w:id="0" w:name="sub_10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25pt;margin-top:0;width:56.25pt;height:70.5pt;z-index:1">
            <v:imagedata r:id="rId7" o:title=""/>
            <w10:wrap type="square" side="right"/>
          </v:shape>
        </w:pict>
      </w:r>
      <w:r>
        <w:tab/>
      </w:r>
      <w:r>
        <w:tab/>
      </w:r>
      <w:r>
        <w:tab/>
      </w:r>
      <w:r w:rsidRPr="007679A7">
        <w:rPr>
          <w:b/>
        </w:rPr>
        <w:t>ПРОЕКТ</w:t>
      </w:r>
      <w:r w:rsidRPr="007679A7">
        <w:rPr>
          <w:b/>
        </w:rPr>
        <w:br w:type="textWrapping" w:clear="all"/>
      </w:r>
    </w:p>
    <w:p w:rsidR="0078761B" w:rsidRDefault="0078761B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61B" w:rsidRPr="002A04E3" w:rsidRDefault="0078761B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4E3">
        <w:rPr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78761B" w:rsidRPr="002A04E3" w:rsidRDefault="0078761B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</w:p>
    <w:p w:rsidR="0078761B" w:rsidRPr="002A04E3" w:rsidRDefault="0078761B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04E3">
        <w:rPr>
          <w:b/>
          <w:sz w:val="28"/>
          <w:szCs w:val="28"/>
        </w:rPr>
        <w:t>ПОСТАНОВЛЕНИЕ</w:t>
      </w:r>
    </w:p>
    <w:p w:rsidR="0078761B" w:rsidRDefault="0078761B" w:rsidP="009374D7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61B" w:rsidRDefault="0078761B" w:rsidP="00F3480F">
      <w:pPr>
        <w:pStyle w:val="affff4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</w:t>
      </w:r>
    </w:p>
    <w:p w:rsidR="0078761B" w:rsidRDefault="0078761B" w:rsidP="009374D7">
      <w:pPr>
        <w:pStyle w:val="affff4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761B" w:rsidRPr="00285A7B" w:rsidRDefault="0078761B" w:rsidP="009374D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A7B">
        <w:rPr>
          <w:rFonts w:ascii="Times New Roman" w:hAnsi="Times New Roman" w:cs="Times New Roman"/>
          <w:sz w:val="24"/>
          <w:szCs w:val="24"/>
        </w:rPr>
        <w:t>хутор Бейсужек Второй</w:t>
      </w:r>
    </w:p>
    <w:p w:rsidR="0078761B" w:rsidRDefault="0078761B" w:rsidP="009374D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8761B" w:rsidRDefault="0078761B" w:rsidP="009374D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8761B" w:rsidRPr="00917331" w:rsidRDefault="0078761B" w:rsidP="00B1400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33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 информации </w:t>
      </w:r>
    </w:p>
    <w:p w:rsidR="0078761B" w:rsidRDefault="0078761B" w:rsidP="00F3480F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96E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органов местного самоуправления </w:t>
      </w:r>
    </w:p>
    <w:p w:rsidR="0078761B" w:rsidRDefault="0078761B" w:rsidP="00F3480F">
      <w:pPr>
        <w:widowControl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8296E">
        <w:rPr>
          <w:rFonts w:ascii="Times New Roman" w:hAnsi="Times New Roman" w:cs="Times New Roman"/>
          <w:b/>
          <w:sz w:val="28"/>
          <w:szCs w:val="20"/>
        </w:rPr>
        <w:t xml:space="preserve">Бейсужекского сельского поселения Выселковского  </w:t>
      </w:r>
    </w:p>
    <w:p w:rsidR="0078761B" w:rsidRPr="00423AC7" w:rsidRDefault="0078761B" w:rsidP="00423AC7">
      <w:pPr>
        <w:widowControl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8296E">
        <w:rPr>
          <w:rFonts w:ascii="Times New Roman" w:hAnsi="Times New Roman" w:cs="Times New Roman"/>
          <w:b/>
          <w:sz w:val="28"/>
          <w:szCs w:val="20"/>
        </w:rPr>
        <w:t>района</w:t>
      </w:r>
      <w:r>
        <w:rPr>
          <w:rFonts w:ascii="Times New Roman" w:hAnsi="Times New Roman" w:cs="Times New Roman"/>
          <w:b/>
          <w:sz w:val="28"/>
          <w:szCs w:val="20"/>
        </w:rPr>
        <w:t>, размещаемой в сети «Интернет»</w:t>
      </w:r>
    </w:p>
    <w:p w:rsidR="0078761B" w:rsidRDefault="0078761B" w:rsidP="008A1069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8761B" w:rsidRPr="005934DA" w:rsidRDefault="0078761B" w:rsidP="008A1069">
      <w:pPr>
        <w:widowControl/>
        <w:tabs>
          <w:tab w:val="left" w:pos="708"/>
          <w:tab w:val="center" w:pos="4153"/>
          <w:tab w:val="right" w:pos="830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8761B" w:rsidRPr="000637F6" w:rsidRDefault="0078761B" w:rsidP="001D261C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7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декабря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0637F6"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5034D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34D5">
        <w:rPr>
          <w:rFonts w:ascii="Times New Roman" w:hAnsi="Times New Roman" w:cs="Times New Roman"/>
          <w:sz w:val="28"/>
          <w:szCs w:val="28"/>
        </w:rPr>
        <w:t xml:space="preserve"> Краснодарского края от 16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4D5">
        <w:rPr>
          <w:rFonts w:ascii="Times New Roman" w:hAnsi="Times New Roman" w:cs="Times New Roman"/>
          <w:sz w:val="28"/>
          <w:szCs w:val="28"/>
        </w:rPr>
        <w:t>2000-КЗ «Об обеспечении доступа к информации о деятельности государственных органов и органов местного самоуправления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37F6">
        <w:rPr>
          <w:rFonts w:ascii="Times New Roman" w:hAnsi="Times New Roman" w:cs="Times New Roman"/>
          <w:sz w:val="28"/>
          <w:szCs w:val="28"/>
        </w:rPr>
        <w:t>руководствуясь Уставом Бейсужекского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7F6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78761B" w:rsidRPr="00423AC7" w:rsidRDefault="0078761B" w:rsidP="00423A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423AC7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органов местного самоуправления Бейсужекского сельского поселения Выселковского  района, размещаемой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423AC7">
        <w:rPr>
          <w:rFonts w:ascii="Times New Roman" w:hAnsi="Times New Roman" w:cs="Times New Roman"/>
          <w:sz w:val="28"/>
          <w:szCs w:val="28"/>
        </w:rPr>
        <w:t>).</w:t>
      </w:r>
    </w:p>
    <w:p w:rsidR="0078761B" w:rsidRPr="00423AC7" w:rsidRDefault="0078761B" w:rsidP="00423A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23AC7">
        <w:rPr>
          <w:rFonts w:ascii="Times New Roman" w:hAnsi="Times New Roman" w:cs="Times New Roman"/>
          <w:sz w:val="28"/>
          <w:szCs w:val="28"/>
        </w:rPr>
        <w:t>Утвердить Требования к технологическим, программным и лингвистическим средствам обеспечения пользования официальным сайтом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C7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423AC7">
        <w:rPr>
          <w:rFonts w:ascii="Times New Roman" w:hAnsi="Times New Roman" w:cs="Times New Roman"/>
          <w:sz w:val="28"/>
          <w:szCs w:val="28"/>
        </w:rPr>
        <w:t>).</w:t>
      </w:r>
    </w:p>
    <w:p w:rsidR="0078761B" w:rsidRPr="00EA2A04" w:rsidRDefault="0078761B" w:rsidP="001D261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A2A04">
        <w:rPr>
          <w:rFonts w:ascii="Times New Roman" w:hAnsi="Times New Roman" w:cs="Times New Roman"/>
          <w:bCs/>
          <w:sz w:val="28"/>
          <w:szCs w:val="28"/>
        </w:rPr>
        <w:t>Обнародовать настоящее постановление на официальном сайте администрации Бейсужекского сельского поселения Выселковского района.</w:t>
      </w:r>
    </w:p>
    <w:p w:rsidR="0078761B" w:rsidRPr="00EA2A04" w:rsidRDefault="0078761B" w:rsidP="001D261C">
      <w:pPr>
        <w:pStyle w:val="Style6"/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EA2A04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78761B" w:rsidRPr="00EA2A04" w:rsidRDefault="0078761B" w:rsidP="00F3480F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2A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78761B" w:rsidRPr="005934DA" w:rsidRDefault="0078761B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761B" w:rsidRPr="005934DA" w:rsidRDefault="0078761B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8761B" w:rsidRPr="005934DA" w:rsidRDefault="0078761B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Бейсужекского</w:t>
      </w:r>
    </w:p>
    <w:p w:rsidR="0078761B" w:rsidRPr="005934DA" w:rsidRDefault="0078761B" w:rsidP="005934D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761B" w:rsidRPr="00423AC7" w:rsidRDefault="0078761B" w:rsidP="00423AC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934DA">
        <w:rPr>
          <w:rFonts w:ascii="Times New Roman" w:hAnsi="Times New Roman" w:cs="Times New Roman"/>
          <w:sz w:val="28"/>
          <w:szCs w:val="28"/>
        </w:rPr>
        <w:lastRenderedPageBreak/>
        <w:t>Выселк</w:t>
      </w:r>
      <w:r>
        <w:rPr>
          <w:rFonts w:ascii="Times New Roman" w:hAnsi="Times New Roman" w:cs="Times New Roman"/>
          <w:sz w:val="28"/>
          <w:szCs w:val="28"/>
        </w:rPr>
        <w:t xml:space="preserve">овского района                 </w:t>
      </w:r>
      <w:r w:rsidRPr="00593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Н.М. Мяшина</w:t>
      </w:r>
    </w:p>
    <w:p w:rsidR="0078761B" w:rsidRPr="00BE2748" w:rsidRDefault="0078761B" w:rsidP="00BE2748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27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1</w:t>
      </w:r>
    </w:p>
    <w:p w:rsidR="0078761B" w:rsidRPr="00BE2748" w:rsidRDefault="0078761B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8761B" w:rsidRDefault="0078761B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E2748">
        <w:rPr>
          <w:rFonts w:ascii="Times New Roman" w:hAnsi="Times New Roman" w:cs="Times New Roman"/>
          <w:sz w:val="28"/>
          <w:szCs w:val="28"/>
        </w:rPr>
        <w:t>УТВЕРЖДЕН</w:t>
      </w:r>
    </w:p>
    <w:p w:rsidR="0078761B" w:rsidRDefault="0078761B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8761B" w:rsidRDefault="0078761B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761B" w:rsidRDefault="0078761B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78761B" w:rsidRPr="00BE2748" w:rsidRDefault="0078761B" w:rsidP="00BE274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78761B" w:rsidRDefault="0078761B" w:rsidP="00E11A0A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8761B" w:rsidRPr="00285A7B" w:rsidRDefault="0078761B" w:rsidP="00285A7B"/>
    <w:p w:rsidR="0078761B" w:rsidRDefault="0078761B" w:rsidP="00F348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9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  <w:r w:rsidRPr="00423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61B" w:rsidRDefault="0078761B" w:rsidP="00F34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sz w:val="28"/>
          <w:szCs w:val="28"/>
        </w:rPr>
        <w:t xml:space="preserve">информации о деятельности органов местного самоуправления </w:t>
      </w:r>
    </w:p>
    <w:p w:rsidR="0078761B" w:rsidRDefault="0078761B" w:rsidP="00F34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Выселковского  района, </w:t>
      </w:r>
    </w:p>
    <w:p w:rsidR="0078761B" w:rsidRDefault="0078761B" w:rsidP="00F34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sz w:val="28"/>
          <w:szCs w:val="28"/>
        </w:rPr>
        <w:t>размещаемой в сети «Интернет»</w:t>
      </w:r>
    </w:p>
    <w:p w:rsidR="0078761B" w:rsidRDefault="0078761B" w:rsidP="00F348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600"/>
        <w:gridCol w:w="1800"/>
        <w:gridCol w:w="660"/>
        <w:gridCol w:w="3250"/>
      </w:tblGrid>
      <w:tr w:rsidR="0078761B" w:rsidRPr="00F135F0" w:rsidTr="0015084F">
        <w:trPr>
          <w:trHeight w:val="5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 xml:space="preserve">N  </w:t>
            </w:r>
            <w:r w:rsidRPr="002C6F34">
              <w:br/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Состав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 xml:space="preserve">Периодичность </w:t>
            </w:r>
            <w:r w:rsidRPr="002C6F34">
              <w:br/>
              <w:t>размещения и обновления информации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2C6F34">
            <w:pPr>
              <w:pStyle w:val="ConsPlusCell"/>
              <w:ind w:right="-1075"/>
            </w:pPr>
            <w:r>
              <w:t xml:space="preserve"> </w:t>
            </w:r>
            <w:r w:rsidRPr="002C6F34">
              <w:t>Ответственный за предоставление</w:t>
            </w:r>
          </w:p>
          <w:p w:rsidR="0078761B" w:rsidRPr="002C6F34" w:rsidRDefault="0078761B" w:rsidP="002C6F34">
            <w:pPr>
              <w:pStyle w:val="ConsPlusCell"/>
              <w:ind w:right="-1075"/>
            </w:pPr>
            <w:r>
              <w:t xml:space="preserve">                     </w:t>
            </w:r>
            <w:r w:rsidRPr="002C6F34">
              <w:t>информации</w:t>
            </w:r>
          </w:p>
        </w:tc>
      </w:tr>
      <w:tr w:rsidR="0078761B" w:rsidRPr="009B23AF" w:rsidTr="00CC7F30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1.</w:t>
            </w:r>
          </w:p>
        </w:tc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 w:rsidP="002C6F34">
            <w:pPr>
              <w:pStyle w:val="ConsPlusCell"/>
              <w:jc w:val="center"/>
            </w:pPr>
            <w:r w:rsidRPr="00764E2B">
              <w:t>Общая информация об органе  местного самоуправления, в том числе:</w:t>
            </w:r>
          </w:p>
        </w:tc>
      </w:tr>
      <w:tr w:rsidR="0078761B" w:rsidRPr="009B23AF" w:rsidTr="00F07B3F">
        <w:trPr>
          <w:trHeight w:val="14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1.1.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2C6F34">
            <w:pPr>
              <w:pStyle w:val="ConsPlusCell"/>
            </w:pPr>
            <w:r w:rsidRPr="002C6F34">
              <w:t>Наименование и структура органов местног</w:t>
            </w:r>
            <w:r>
              <w:t xml:space="preserve">о самоуправления, почтовый </w:t>
            </w:r>
            <w:r w:rsidRPr="002C6F34">
              <w:t>адрес, адрес электронной почты (при наличии), номера телефонов справочных служб орг</w:t>
            </w:r>
            <w:r>
              <w:t xml:space="preserve">анов местного самоуправления </w:t>
            </w:r>
            <w:r w:rsidRPr="002C6F34">
              <w:t xml:space="preserve">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2C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F3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с момента изменения сведений </w:t>
            </w:r>
          </w:p>
          <w:p w:rsidR="0078761B" w:rsidRPr="002C6F34" w:rsidRDefault="0078761B" w:rsidP="002C6F34">
            <w:pPr>
              <w:pStyle w:val="ConsPlusCell"/>
            </w:pP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2C6F34">
            <w:pPr>
              <w:pStyle w:val="ConsPlusCell"/>
            </w:pPr>
            <w:r w:rsidRPr="002C6F34"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78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1.2.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2C6F34">
            <w:pPr>
              <w:pStyle w:val="ConsPlusCell"/>
            </w:pPr>
            <w:r w:rsidRPr="002C6F34">
              <w:t xml:space="preserve">Сведения  о </w:t>
            </w:r>
            <w:r>
              <w:t xml:space="preserve">полномочиях органов </w:t>
            </w:r>
            <w:r w:rsidRPr="002C6F34">
              <w:t xml:space="preserve">местного самоуправления, задачах и  функциях органов местного самоуправления, </w:t>
            </w:r>
            <w:r>
              <w:t xml:space="preserve">а также перечень </w:t>
            </w:r>
            <w:r w:rsidRPr="002C6F34">
              <w:t>законов и иных норматив</w:t>
            </w:r>
            <w:r>
              <w:t xml:space="preserve">ных </w:t>
            </w:r>
            <w:r w:rsidRPr="002C6F34">
              <w:t xml:space="preserve">правовых актов, </w:t>
            </w:r>
            <w:r>
              <w:t xml:space="preserve">определяющих эти </w:t>
            </w:r>
            <w:r w:rsidRPr="002C6F34">
              <w:t xml:space="preserve">полномочия,  задачи и функции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Default="0078761B">
            <w:r w:rsidRPr="00F308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с момента изменения сведений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73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1.3.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2C6F34">
            <w:pPr>
              <w:pStyle w:val="ConsPlusCell"/>
            </w:pPr>
            <w:r w:rsidRPr="002C6F34">
              <w:t xml:space="preserve">Перечень органов администрации </w:t>
            </w:r>
            <w:r>
              <w:t>Бейсужекского сельского поселения</w:t>
            </w:r>
            <w:r w:rsidRPr="002C6F34">
              <w:t>, сведения об их задачах и функциях, а</w:t>
            </w:r>
            <w:r>
              <w:t xml:space="preserve">  также   почтовые адреса, </w:t>
            </w:r>
            <w:r w:rsidRPr="002C6F34">
              <w:t xml:space="preserve">адреса электронной  почты, номера  телефонов справочных служб указанных органов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Default="0078761B">
            <w:r w:rsidRPr="00F308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с момента изменения сведений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96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lastRenderedPageBreak/>
              <w:t>1.4.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 w:rsidP="00A9187A">
            <w:pPr>
              <w:pStyle w:val="ConsPlusCell"/>
            </w:pPr>
            <w:r w:rsidRPr="00A9187A">
              <w:t>Свед</w:t>
            </w:r>
            <w:r>
              <w:t xml:space="preserve">ения о руководителях органов </w:t>
            </w:r>
            <w:r w:rsidRPr="00A9187A">
              <w:t>местного самоуправления, их</w:t>
            </w:r>
            <w:r>
              <w:t xml:space="preserve"> структурных подразделений, </w:t>
            </w:r>
            <w:r w:rsidRPr="00A9187A">
              <w:t>р</w:t>
            </w:r>
            <w:r>
              <w:t xml:space="preserve">уководителях подведомственных </w:t>
            </w:r>
            <w:r w:rsidRPr="00A9187A">
              <w:t>организаций (фамилии, имена,</w:t>
            </w:r>
            <w:r>
              <w:t xml:space="preserve"> </w:t>
            </w:r>
            <w:r w:rsidRPr="00A9187A">
              <w:t>отчества, а также при согласии</w:t>
            </w:r>
            <w:r>
              <w:t xml:space="preserve"> </w:t>
            </w:r>
            <w:r w:rsidRPr="00A9187A">
              <w:t>указанных лиц иные сведения о</w:t>
            </w:r>
            <w:r>
              <w:t xml:space="preserve"> </w:t>
            </w:r>
            <w:r w:rsidRPr="00A9187A">
              <w:t xml:space="preserve">них)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9B23AF" w:rsidRDefault="0078761B" w:rsidP="0015084F">
            <w:pPr>
              <w:pStyle w:val="ConsPlusCell"/>
              <w:rPr>
                <w:sz w:val="20"/>
                <w:szCs w:val="20"/>
              </w:rPr>
            </w:pPr>
            <w:r w:rsidRPr="00F30878">
              <w:t>В течение недели с момента изменения сведений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06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1.5.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 w:rsidP="00A9187A">
            <w:pPr>
              <w:pStyle w:val="ConsPlusCell"/>
            </w:pPr>
            <w:r w:rsidRPr="00A9187A">
              <w:t>Перечень информационных систем, банков данных, реестров, регистров, находящихся в ведении органа местного самоуправления.</w:t>
            </w:r>
          </w:p>
          <w:p w:rsidR="0078761B" w:rsidRDefault="0078761B" w:rsidP="0015084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F07B3F" w:rsidRDefault="0078761B" w:rsidP="00F07B3F">
            <w:pPr>
              <w:pStyle w:val="ConsPlusCell"/>
            </w:pPr>
            <w:r w:rsidRPr="00F07B3F">
              <w:t>В течение недели с момента изменения сведений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457ECF">
        <w:trPr>
          <w:trHeight w:val="71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2.</w:t>
            </w:r>
          </w:p>
        </w:tc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 w:rsidP="00A9187A">
            <w:pPr>
              <w:pStyle w:val="ConsPlusCell"/>
              <w:jc w:val="center"/>
            </w:pPr>
            <w:r w:rsidRPr="00764E2B">
              <w:t>Информация о нормотворческой деятельности органов местного самоуправления, в том числе:</w:t>
            </w:r>
          </w:p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</w:p>
        </w:tc>
      </w:tr>
      <w:tr w:rsidR="0078761B" w:rsidRPr="009B23AF" w:rsidTr="00F07B3F">
        <w:trPr>
          <w:trHeight w:val="268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2.1.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 w:rsidP="00A9187A">
            <w:pPr>
              <w:pStyle w:val="ConsPlusCell"/>
            </w:pPr>
            <w:r w:rsidRPr="00A9187A">
              <w:t>Муниципальные нормативные правовые акты, изданные органами местного самоуправления, включая сведения о внесении в них изменений,  признании их утратившими силу, признании их  судом недействующими, а также сведения о государственной регистрации муниципальных правовых  актов в случаях, установленных</w:t>
            </w:r>
            <w:r>
              <w:br/>
              <w:t xml:space="preserve">законодательством Российской </w:t>
            </w:r>
            <w:r w:rsidRPr="00A9187A">
              <w:t xml:space="preserve">Федерации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F07B3F" w:rsidRDefault="0078761B" w:rsidP="00F07B3F">
            <w:pPr>
              <w:pStyle w:val="ConsPlusCell"/>
            </w:pPr>
            <w:r w:rsidRPr="00F07B3F">
              <w:t>В течение недели с момента издания, внесения изменений, признания утратившим силу или недействующим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232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2.2.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 w:rsidP="00A9187A">
            <w:pPr>
              <w:pStyle w:val="ConsPlusCell"/>
            </w:pPr>
            <w:r w:rsidRPr="00A9187A">
              <w:t>Тексты проектов муниципальных правовых актов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 w:rsidP="00A9187A">
            <w:pPr>
              <w:pStyle w:val="ConsPlusCell"/>
            </w:pPr>
            <w:r w:rsidRPr="00A9187A">
              <w:t xml:space="preserve">В течение недели со дня внесения на рассмотрение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764E2B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2.3.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F07B3F" w:rsidRDefault="0078761B" w:rsidP="00F07B3F">
            <w:pPr>
              <w:pStyle w:val="ConsPlusCell"/>
            </w:pPr>
            <w:r w:rsidRPr="00F07B3F"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РФ о размещении заказов на поставки товаров, выполнение работ, оказание услуг для государственных и</w:t>
            </w:r>
            <w:r>
              <w:t xml:space="preserve"> </w:t>
            </w:r>
            <w:r w:rsidRPr="00F07B3F">
              <w:t>муниципальных нужд.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F07B3F" w:rsidRDefault="0078761B" w:rsidP="00764E2B">
            <w:pPr>
              <w:pStyle w:val="ConsPlusCell"/>
            </w:pPr>
            <w:r w:rsidRPr="00F07B3F">
              <w:t>В соответствии с требованиями Федерального закона от 05.04.2013 № 44ФЗ «О контрактной системе в сфере закупок товаров, работ, услуг дл</w:t>
            </w:r>
            <w:r>
              <w:t xml:space="preserve">я обеспечения государственных и </w:t>
            </w:r>
            <w:r w:rsidRPr="00F07B3F">
              <w:t>муниципальных нужд»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lastRenderedPageBreak/>
              <w:t>2.4.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F07B3F" w:rsidRDefault="0078761B" w:rsidP="00F07B3F">
            <w:pPr>
              <w:pStyle w:val="ConsPlusCell"/>
            </w:pPr>
            <w:r w:rsidRPr="00F07B3F">
              <w:t>Административные регламенты, стандарты муниципальных услуг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2B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8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2.5.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 w:rsidP="00764E2B">
            <w:pPr>
              <w:pStyle w:val="ConsPlusCell"/>
            </w:pPr>
            <w:r w:rsidRPr="00764E2B">
              <w:t>Установленные формы обращений, заявлений, и иных документов, принимаемых органом  местного самоуправления к рассмотрению в соответствии с законами и иными  нормативно правовыми актами, муниципальными правовыми актами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 w:rsidP="0076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2B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9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2.6.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 w:rsidP="00764E2B">
            <w:pPr>
              <w:pStyle w:val="ConsPlusCell"/>
            </w:pPr>
            <w:r w:rsidRPr="00764E2B">
              <w:t>Порядок обжалования</w:t>
            </w:r>
            <w:r>
              <w:t xml:space="preserve"> </w:t>
            </w:r>
            <w:r w:rsidRPr="00764E2B">
              <w:t xml:space="preserve">муниципальных правовых актов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2B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25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 w:rsidP="00764E2B">
            <w:pPr>
              <w:pStyle w:val="ConsPlusCell"/>
            </w:pPr>
            <w:r w:rsidRPr="00764E2B">
              <w:t>Информация об участии органов</w:t>
            </w:r>
            <w:r>
              <w:t xml:space="preserve"> </w:t>
            </w:r>
            <w:r w:rsidRPr="00764E2B">
              <w:t>местного самоуправления  в целевых и иных программах, а также о мероприятиях, проводимых  органом</w:t>
            </w:r>
            <w:r>
              <w:t xml:space="preserve"> </w:t>
            </w:r>
            <w:r w:rsidRPr="00764E2B">
              <w:t xml:space="preserve">местного самоуправления 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764E2B" w:rsidRDefault="0078761B" w:rsidP="00764E2B">
            <w:pPr>
              <w:pStyle w:val="ConsPlusCell"/>
            </w:pPr>
            <w:r>
              <w:t xml:space="preserve">По </w:t>
            </w:r>
            <w:r w:rsidRPr="00764E2B">
              <w:t>мере</w:t>
            </w:r>
            <w:r>
              <w:t xml:space="preserve"> </w:t>
            </w:r>
            <w:r w:rsidRPr="00764E2B">
              <w:t xml:space="preserve">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304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8A5BBA" w:rsidRDefault="0078761B" w:rsidP="008A5BBA">
            <w:pPr>
              <w:pStyle w:val="ConsPlusCell"/>
            </w:pPr>
            <w:r>
              <w:t xml:space="preserve">Информация о состоянии защиты </w:t>
            </w:r>
            <w:r w:rsidRPr="008A5BBA">
              <w:t>населения и территорий от ч</w:t>
            </w:r>
            <w:r>
              <w:t xml:space="preserve">резвычайных ситуаций и принятых </w:t>
            </w:r>
            <w:r w:rsidRPr="008A5BBA">
              <w:t>мерах  по обеспечению их безопасности, о прогнозируемых и</w:t>
            </w:r>
            <w:r w:rsidRPr="008A5BBA">
              <w:br/>
              <w:t>возн</w:t>
            </w:r>
            <w:r>
              <w:t xml:space="preserve">икших чрезвычайных ситуациях, о </w:t>
            </w:r>
            <w:r w:rsidRPr="008A5BBA">
              <w:t>приемах и  способах защиты населения от них, а 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</w:t>
            </w:r>
            <w:r w:rsidRPr="008A5BBA">
              <w:br/>
            </w:r>
            <w:r>
              <w:t>Краснодарского края</w:t>
            </w:r>
            <w:r w:rsidRPr="008A5BBA">
              <w:t xml:space="preserve">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8A5BBA" w:rsidRDefault="0078761B" w:rsidP="008A5BBA">
            <w:pPr>
              <w:pStyle w:val="ConsPlusCell"/>
            </w:pPr>
            <w:r w:rsidRPr="008A5BBA">
              <w:t>По мере</w:t>
            </w:r>
            <w:r w:rsidRPr="008A5BBA">
              <w:br/>
              <w:t xml:space="preserve">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6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8A5BBA" w:rsidRDefault="0078761B" w:rsidP="008A5BBA">
            <w:pPr>
              <w:pStyle w:val="ConsPlusCell"/>
            </w:pPr>
            <w:r w:rsidRPr="008A5BBA">
              <w:t xml:space="preserve">Информация о результатах проверок органом местного самоуправления, подведомственными  организациями в пределах  их полномочий, а также о результатах проверок, проведенных в органе местного самоуправления, подведомственных организациях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8A5BBA" w:rsidRDefault="0078761B" w:rsidP="008A5BBA">
            <w:pPr>
              <w:pStyle w:val="ConsPlusCell"/>
            </w:pPr>
            <w:r w:rsidRPr="008A5BBA">
              <w:t>По мере</w:t>
            </w:r>
            <w:r w:rsidRPr="008A5BBA">
              <w:br/>
              <w:t xml:space="preserve">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00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lastRenderedPageBreak/>
              <w:t>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>Тексты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>По мере</w:t>
            </w:r>
            <w:r w:rsidRPr="00E0762A">
              <w:br/>
              <w:t xml:space="preserve">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4D2341">
        <w:trPr>
          <w:trHeight w:val="88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7.</w:t>
            </w:r>
          </w:p>
        </w:tc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2A">
              <w:rPr>
                <w:rFonts w:ascii="Times New Roman" w:hAnsi="Times New Roman" w:cs="Times New Roman"/>
                <w:sz w:val="24"/>
                <w:szCs w:val="24"/>
              </w:rPr>
              <w:t>Статистическая информация о деятельности органов местного самоуправления, в том числе:</w:t>
            </w:r>
          </w:p>
        </w:tc>
      </w:tr>
      <w:tr w:rsidR="0078761B" w:rsidRPr="009B23AF" w:rsidTr="00F07B3F">
        <w:trPr>
          <w:trHeight w:val="172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7.1.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Статистические данные и показатели, 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>По полугодиям,</w:t>
            </w:r>
            <w:r w:rsidRPr="00E0762A">
              <w:br/>
              <w:t>ежеквартально,</w:t>
            </w:r>
            <w:r w:rsidRPr="00E0762A">
              <w:br/>
              <w:t>в соответствии</w:t>
            </w:r>
            <w:r w:rsidRPr="00E0762A">
              <w:br/>
              <w:t>со  сроками</w:t>
            </w:r>
            <w:r w:rsidRPr="00E0762A">
              <w:br/>
              <w:t xml:space="preserve">отчетности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0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7.2.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Сведения об использовании органом местного самоуправления, подведомственными организациями выделяемых бюджетных средств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  <w:jc w:val="center"/>
            </w:pPr>
            <w:r w:rsidRPr="00E0762A">
              <w:t>Ежеквартально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42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7. 3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>По мере</w:t>
            </w:r>
            <w:r w:rsidRPr="00E0762A">
              <w:br/>
              <w:t xml:space="preserve">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085613">
        <w:trPr>
          <w:trHeight w:val="71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8.</w:t>
            </w:r>
          </w:p>
        </w:tc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2A">
              <w:rPr>
                <w:rFonts w:ascii="Times New Roman" w:hAnsi="Times New Roman" w:cs="Times New Roman"/>
                <w:sz w:val="24"/>
                <w:szCs w:val="24"/>
              </w:rPr>
              <w:t>Информация о кадровом обеспечении  органа местного самоуправления, в том числе:</w:t>
            </w:r>
          </w:p>
        </w:tc>
      </w:tr>
      <w:tr w:rsidR="0078761B" w:rsidRPr="009B23AF" w:rsidTr="00F07B3F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8.1.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Порядок поступления граждан на муниципальную службу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По мере 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87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8.2.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Сведения о вакантных должностях муниципальной службы, имеющихся в органе местного самоуправления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По мере появления     </w:t>
            </w:r>
            <w:r w:rsidRPr="00E0762A">
              <w:br/>
              <w:t xml:space="preserve">вакантных должностей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  <w:bookmarkStart w:id="2" w:name="Par267"/>
        <w:bookmarkEnd w:id="2"/>
      </w:tr>
      <w:tr w:rsidR="0078761B" w:rsidRPr="009B23AF" w:rsidTr="00F07B3F">
        <w:trPr>
          <w:trHeight w:val="71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8.3.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Квалификационные требования к кандидатам на замещение вакантных должностей муниципальной службы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По мере 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258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8.4.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Условия и результаты конкурсов на замещение вакантных должностей муниципальной службы 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>По мере</w:t>
            </w:r>
            <w:r w:rsidRPr="00E0762A">
              <w:br/>
              <w:t xml:space="preserve">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06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lastRenderedPageBreak/>
              <w:t>8.5.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Номера  телефонов, по которым можно получить информацию по вопросу замещения вакантных должностей в органе местного самоуправления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 xml:space="preserve">Поддерживается в актуальном состоянии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06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8.6.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>Перечень образовательных учреждений, подведомственных органу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pStyle w:val="ConsPlusCell"/>
            </w:pPr>
            <w:r w:rsidRPr="00E0762A">
              <w:t>Поддерживается в актуальном состоянии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E0762A">
        <w:trPr>
          <w:trHeight w:val="11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9.</w:t>
            </w:r>
          </w:p>
        </w:tc>
        <w:tc>
          <w:tcPr>
            <w:tcW w:w="9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E0762A" w:rsidRDefault="0078761B" w:rsidP="00E07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2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органа местного самоуправления с обращениями граждан (физических лиц), организаций        </w:t>
            </w:r>
            <w:r w:rsidRPr="00E0762A">
              <w:rPr>
                <w:rFonts w:ascii="Times New Roman" w:hAnsi="Times New Roman" w:cs="Times New Roman"/>
                <w:sz w:val="24"/>
                <w:szCs w:val="24"/>
              </w:rPr>
              <w:br/>
              <w:t>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78761B" w:rsidRPr="009B23AF" w:rsidTr="00F07B3F">
        <w:trPr>
          <w:trHeight w:val="216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9.1.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5E2873" w:rsidRDefault="0078761B" w:rsidP="005E2873">
            <w:pPr>
              <w:pStyle w:val="ConsPlusCell"/>
            </w:pPr>
            <w:r w:rsidRPr="005E2873"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</w:t>
            </w:r>
            <w:r>
              <w:t xml:space="preserve">вления, порядок рассмотрения </w:t>
            </w:r>
            <w:r w:rsidRPr="005E2873">
              <w:t xml:space="preserve"> их обращений с </w:t>
            </w:r>
            <w:r>
              <w:t xml:space="preserve">указанием </w:t>
            </w:r>
            <w:r w:rsidRPr="005E2873">
              <w:t xml:space="preserve">актов, регулирующих  эту деятельность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5E2873" w:rsidRDefault="0078761B" w:rsidP="005E2873">
            <w:pPr>
              <w:pStyle w:val="ConsPlusCell"/>
            </w:pPr>
            <w:r w:rsidRPr="005E2873">
              <w:t>Поддерживается</w:t>
            </w:r>
            <w:r>
              <w:t xml:space="preserve"> </w:t>
            </w:r>
            <w:r w:rsidRPr="005E2873">
              <w:t>в актуальном</w:t>
            </w:r>
            <w:r>
              <w:t xml:space="preserve"> </w:t>
            </w:r>
            <w:r w:rsidRPr="005E2873">
              <w:t xml:space="preserve">состоянии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  <w:bookmarkStart w:id="3" w:name="Par318"/>
        <w:bookmarkEnd w:id="3"/>
      </w:tr>
      <w:tr w:rsidR="0078761B" w:rsidRPr="009B23AF" w:rsidTr="00F07B3F">
        <w:trPr>
          <w:trHeight w:val="213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9.2.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5E2873" w:rsidRDefault="0078761B" w:rsidP="005E2873">
            <w:pPr>
              <w:pStyle w:val="ConsPlusCell"/>
            </w:pPr>
            <w:r w:rsidRPr="005E2873">
              <w:t xml:space="preserve">Фамилию, имя и </w:t>
            </w:r>
            <w:r>
              <w:t xml:space="preserve">отчество руководителя </w:t>
            </w:r>
            <w:r w:rsidRPr="005E2873">
              <w:t>подразделения или иного должностного</w:t>
            </w:r>
            <w:r>
              <w:t xml:space="preserve"> </w:t>
            </w:r>
            <w:r w:rsidRPr="005E2873">
              <w:t>лица, к полномочиям которых отнесены</w:t>
            </w:r>
            <w:r>
              <w:t xml:space="preserve"> </w:t>
            </w:r>
            <w:r w:rsidRPr="005E2873">
              <w:t xml:space="preserve">организация приема </w:t>
            </w:r>
            <w:r>
              <w:t xml:space="preserve">лиц, </w:t>
            </w:r>
            <w:r w:rsidRPr="005E2873">
              <w:t xml:space="preserve">указанных в </w:t>
            </w:r>
            <w:hyperlink w:anchor="Par318" w:history="1">
              <w:r w:rsidRPr="005E2873">
                <w:t>подпункте 9.1</w:t>
              </w:r>
            </w:hyperlink>
            <w:r w:rsidRPr="005E2873"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  <w:p w:rsidR="0078761B" w:rsidRPr="005E2873" w:rsidRDefault="0078761B" w:rsidP="005E2873">
            <w:pPr>
              <w:pStyle w:val="ConsPlusCell"/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5E2873" w:rsidRDefault="0078761B" w:rsidP="005E2873">
            <w:pPr>
              <w:pStyle w:val="ConsPlusCell"/>
            </w:pPr>
            <w:r w:rsidRPr="005E2873">
              <w:t>Поддерживается</w:t>
            </w:r>
            <w:r>
              <w:t xml:space="preserve"> </w:t>
            </w:r>
            <w:r w:rsidRPr="005E2873">
              <w:t>в актуальном</w:t>
            </w:r>
            <w:r>
              <w:t xml:space="preserve"> </w:t>
            </w:r>
            <w:r w:rsidRPr="005E2873">
              <w:t xml:space="preserve">состоянии 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F07B3F">
        <w:trPr>
          <w:trHeight w:val="124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t>9.3.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 xml:space="preserve">Обзоры обращений </w:t>
            </w:r>
            <w:r>
              <w:t xml:space="preserve">лиц, </w:t>
            </w:r>
            <w:r w:rsidRPr="009A05E8">
              <w:t xml:space="preserve">указанных в </w:t>
            </w:r>
            <w:hyperlink w:anchor="Par318" w:history="1">
              <w:r>
                <w:t>подпункте 9</w:t>
              </w:r>
              <w:r w:rsidRPr="009A05E8">
                <w:t>.1</w:t>
              </w:r>
            </w:hyperlink>
            <w:r>
              <w:t>,</w:t>
            </w:r>
            <w:r w:rsidRPr="009A05E8">
              <w:t xml:space="preserve"> а также обобщенную информацию о </w:t>
            </w:r>
            <w:r>
              <w:t xml:space="preserve">результатах рассмотрения </w:t>
            </w:r>
            <w:r w:rsidRPr="009A05E8">
              <w:t xml:space="preserve">этих обращений и принятых мерах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>Поддерживается</w:t>
            </w:r>
            <w:r>
              <w:t xml:space="preserve"> </w:t>
            </w:r>
            <w:r w:rsidRPr="009A05E8">
              <w:t xml:space="preserve">в актуальном состоянии 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 w:rsidRPr="002C6F34">
              <w:lastRenderedPageBreak/>
              <w:t>10.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>
              <w:t>Иная информация</w:t>
            </w:r>
            <w:r w:rsidRPr="009A05E8">
              <w:t xml:space="preserve"> о своей деятельности с учетом требований Федерального </w:t>
            </w:r>
            <w:hyperlink r:id="rId8" w:history="1">
              <w:r w:rsidRPr="009A05E8">
                <w:t>закона</w:t>
              </w:r>
            </w:hyperlink>
            <w:r w:rsidRPr="009A05E8">
              <w:t xml:space="preserve"> от 9 февраля 2009 года N 8-ФЗ "Об обеспечении доступа к   информации о деятельности государственных органов и органов местного самоуправления"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>По мере</w:t>
            </w:r>
            <w:r>
              <w:t xml:space="preserve"> </w:t>
            </w:r>
            <w:r w:rsidRPr="009A05E8">
              <w:t xml:space="preserve">необходимости 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A9187A" w:rsidRDefault="0078761B">
            <w:pPr>
              <w:rPr>
                <w:rFonts w:ascii="Times New Roman" w:hAnsi="Times New Roman" w:cs="Times New Roman"/>
              </w:rPr>
            </w:pPr>
            <w:r w:rsidRPr="00A9187A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321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>
              <w:t>11.</w:t>
            </w:r>
          </w:p>
        </w:tc>
        <w:tc>
          <w:tcPr>
            <w:tcW w:w="93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8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</w:tr>
      <w:tr w:rsidR="0078761B" w:rsidRPr="009B23AF" w:rsidTr="009A05E8">
        <w:trPr>
          <w:trHeight w:val="1783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15084F">
            <w:pPr>
              <w:pStyle w:val="ConsPlusCell"/>
              <w:jc w:val="center"/>
              <w:rPr>
                <w:sz w:val="22"/>
                <w:szCs w:val="22"/>
              </w:rPr>
            </w:pPr>
            <w:r w:rsidRPr="009A05E8">
              <w:rPr>
                <w:sz w:val="22"/>
                <w:szCs w:val="22"/>
              </w:rPr>
              <w:t>11.1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 w:rsidP="009A05E8">
            <w:pPr>
              <w:pStyle w:val="ConsPlusCell"/>
            </w:pPr>
            <w:r>
              <w:t xml:space="preserve">Сведения о доходах, об имуществе и обязательствах имущественного характера (ч.6 ст.8 Федерального закона от 25.12.2008 № 273-ФЗ «О противодействии коррупции») 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>
              <w:t>В течение недели с момента представления сведений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320882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15084F">
            <w:pPr>
              <w:pStyle w:val="ConsPlusCell"/>
              <w:jc w:val="center"/>
              <w:rPr>
                <w:sz w:val="22"/>
                <w:szCs w:val="22"/>
              </w:rPr>
            </w:pPr>
            <w:r w:rsidRPr="009A05E8">
              <w:rPr>
                <w:sz w:val="22"/>
                <w:szCs w:val="22"/>
              </w:rPr>
              <w:t>11.2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 № 230-ФЗ «О контроле за соответствием расходов лиц, замещающих государственные должности, и иных лиц их доходам»)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>
              <w:t>В течение недели с момента представления сведений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320882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 w:rsidP="009A05E8">
            <w:pPr>
              <w:pStyle w:val="ConsPlusCell"/>
            </w:pP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320882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399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2C6F34" w:rsidRDefault="0078761B" w:rsidP="0015084F">
            <w:pPr>
              <w:pStyle w:val="ConsPlusCell"/>
              <w:jc w:val="center"/>
            </w:pPr>
            <w:r>
              <w:t>12.</w:t>
            </w:r>
          </w:p>
        </w:tc>
        <w:tc>
          <w:tcPr>
            <w:tcW w:w="93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E8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имуществе поселения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15084F">
            <w:pPr>
              <w:pStyle w:val="ConsPlusCell"/>
              <w:jc w:val="center"/>
              <w:rPr>
                <w:sz w:val="22"/>
                <w:szCs w:val="22"/>
              </w:rPr>
            </w:pPr>
            <w:r w:rsidRPr="009A05E8">
              <w:rPr>
                <w:sz w:val="22"/>
                <w:szCs w:val="22"/>
              </w:rPr>
              <w:lastRenderedPageBreak/>
              <w:t>12.1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>В течение недели с момента утверждения, либо внесения изменений в план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320882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15084F">
            <w:pPr>
              <w:pStyle w:val="ConsPlusCell"/>
              <w:jc w:val="center"/>
              <w:rPr>
                <w:sz w:val="22"/>
                <w:szCs w:val="22"/>
              </w:rPr>
            </w:pPr>
            <w:r w:rsidRPr="009A05E8">
              <w:rPr>
                <w:sz w:val="22"/>
                <w:szCs w:val="22"/>
              </w:rPr>
              <w:t>12.2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 w:rsidP="009A05E8">
            <w:pPr>
              <w:pStyle w:val="ConsPlusCell"/>
            </w:pPr>
            <w:r>
              <w:t xml:space="preserve">За 30 дней до проведения продажи муниципального имущества (ч.2 ст.15 </w:t>
            </w:r>
          </w:p>
          <w:p w:rsidR="0078761B" w:rsidRDefault="0078761B" w:rsidP="009A05E8">
            <w:pPr>
              <w:pStyle w:val="ConsPlusCell"/>
            </w:pPr>
            <w:r>
              <w:t xml:space="preserve">Ведущий специалист ответственный за размещение информации на официальном </w:t>
            </w:r>
          </w:p>
          <w:p w:rsidR="0078761B" w:rsidRPr="009A05E8" w:rsidRDefault="0078761B" w:rsidP="009A05E8">
            <w:pPr>
              <w:pStyle w:val="ConsPlusCell"/>
            </w:pPr>
            <w:r>
              <w:t>Федерального закона от 21.12.2001 № 178ФЗ «О приватизации государственного и муниципального имущества»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320882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1508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9A05E8">
            <w:pPr>
              <w:pStyle w:val="ConsPlusCell"/>
            </w:pPr>
            <w:r w:rsidRPr="009A05E8"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Pr="002D5C57" w:rsidRDefault="0078761B" w:rsidP="009A05E8">
            <w:pPr>
              <w:pStyle w:val="ConsPlusCell"/>
            </w:pPr>
            <w:r w:rsidRPr="002D5C57">
              <w:t>В течение 30 дней со дня совершения сделок (ч.10 ст.15 Федерального закона от 21.12.2001 № 178ФЗ «О приватизации государственного и муниципального имущества»)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7B7B0B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1508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2D5C57" w:rsidRDefault="0078761B" w:rsidP="009A05E8">
            <w:pPr>
              <w:pStyle w:val="ConsPlusCell"/>
            </w:pPr>
            <w:r w:rsidRPr="002D5C57">
              <w:t xml:space="preserve">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среднего предпринимательства и организациям, образующим </w:t>
            </w:r>
            <w:r w:rsidRPr="002D5C57">
              <w:lastRenderedPageBreak/>
              <w:t>инфраструктуру поддержки субъектов малого и среднего предпринимательства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 w:rsidP="002D5C57">
            <w:pPr>
              <w:pStyle w:val="ConsPlusCell"/>
            </w:pPr>
            <w:r>
              <w:lastRenderedPageBreak/>
              <w:t>В течение суток с момента утверждения либо внесения изменений в перечень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7B7B0B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  <w:tr w:rsidR="0078761B" w:rsidRPr="009B23AF" w:rsidTr="009A05E8">
        <w:trPr>
          <w:trHeight w:val="234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9A05E8" w:rsidRDefault="0078761B" w:rsidP="0015084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Pr="002D5C57" w:rsidRDefault="0078761B" w:rsidP="009A05E8">
            <w:pPr>
              <w:pStyle w:val="ConsPlusCell"/>
            </w:pPr>
            <w:r w:rsidRPr="002D5C57">
              <w:t>Перечни государственного и муниципального имущества, свободного от прав третьих лиц (за исключением имущественных прав некоммерческих</w:t>
            </w:r>
            <w:r>
              <w:t xml:space="preserve"> </w:t>
            </w:r>
            <w:r w:rsidRPr="002D5C57">
              <w:t>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 от 12.01.1996 № 7-ФЗ «О некоммерческих организациях»)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761B" w:rsidRPr="002D5C57" w:rsidRDefault="0078761B" w:rsidP="009A05E8">
            <w:pPr>
              <w:pStyle w:val="ConsPlusCell"/>
            </w:pPr>
            <w:r w:rsidRPr="002D5C57">
              <w:t>В течение суток с момента утверждения либо внесения изменений в перечень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78761B" w:rsidRDefault="0078761B">
            <w:r w:rsidRPr="007B7B0B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ответственный за размещение информации на официальном сайте</w:t>
            </w:r>
          </w:p>
        </w:tc>
      </w:tr>
    </w:tbl>
    <w:p w:rsidR="0078761B" w:rsidRDefault="0078761B" w:rsidP="00C064C1">
      <w:pPr>
        <w:jc w:val="both"/>
      </w:pPr>
    </w:p>
    <w:p w:rsidR="0078761B" w:rsidRDefault="0078761B" w:rsidP="00C064C1">
      <w:pPr>
        <w:jc w:val="both"/>
      </w:pPr>
    </w:p>
    <w:p w:rsidR="0078761B" w:rsidRPr="00CA7AD9" w:rsidRDefault="0078761B" w:rsidP="00C064C1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8761B" w:rsidRDefault="0078761B" w:rsidP="00CA7AD9">
      <w:pPr>
        <w:pStyle w:val="affff"/>
        <w:ind w:firstLine="0"/>
      </w:pPr>
      <w:r w:rsidRPr="00CA7AD9">
        <w:t xml:space="preserve">Глава </w:t>
      </w:r>
      <w:r>
        <w:rPr>
          <w:bCs/>
        </w:rPr>
        <w:t>Бейсужекского</w:t>
      </w:r>
      <w:r>
        <w:t xml:space="preserve"> </w:t>
      </w:r>
    </w:p>
    <w:p w:rsidR="0078761B" w:rsidRPr="00CA7AD9" w:rsidRDefault="0078761B" w:rsidP="00CA7AD9">
      <w:pPr>
        <w:pStyle w:val="affff"/>
        <w:ind w:firstLine="0"/>
      </w:pPr>
      <w:r w:rsidRPr="00CA7AD9">
        <w:t>сельского поселения</w:t>
      </w:r>
    </w:p>
    <w:p w:rsidR="0078761B" w:rsidRDefault="0078761B" w:rsidP="00E11A0A">
      <w:pPr>
        <w:pStyle w:val="affff"/>
        <w:ind w:firstLine="0"/>
      </w:pPr>
      <w:r w:rsidRPr="00CA7AD9">
        <w:t xml:space="preserve">Выселковского района                                                                        </w:t>
      </w:r>
      <w:r>
        <w:t>Н.М. Мяшина</w:t>
      </w:r>
    </w:p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Pr="002D5C57" w:rsidRDefault="0078761B" w:rsidP="002D5C57"/>
    <w:p w:rsidR="0078761B" w:rsidRDefault="0078761B" w:rsidP="002D5C57"/>
    <w:p w:rsidR="0078761B" w:rsidRDefault="0078761B" w:rsidP="002D5C57">
      <w:pPr>
        <w:tabs>
          <w:tab w:val="left" w:pos="7815"/>
        </w:tabs>
      </w:pPr>
      <w:r>
        <w:tab/>
      </w:r>
    </w:p>
    <w:p w:rsidR="0078761B" w:rsidRDefault="0078761B" w:rsidP="002D5C57">
      <w:pPr>
        <w:tabs>
          <w:tab w:val="left" w:pos="7815"/>
        </w:tabs>
      </w:pPr>
    </w:p>
    <w:p w:rsidR="0078761B" w:rsidRPr="00BE2748" w:rsidRDefault="0078761B" w:rsidP="002D5C57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27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2</w:t>
      </w:r>
    </w:p>
    <w:p w:rsidR="0078761B" w:rsidRPr="00BE2748" w:rsidRDefault="0078761B" w:rsidP="002D5C5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8761B" w:rsidRDefault="0078761B" w:rsidP="002D5C5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E274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8761B" w:rsidRDefault="0078761B" w:rsidP="002D5C5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8761B" w:rsidRDefault="0078761B" w:rsidP="002D5C5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Бейсужекского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761B" w:rsidRDefault="0078761B" w:rsidP="002D5C5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78761B" w:rsidRPr="00BE2748" w:rsidRDefault="0078761B" w:rsidP="002D5C57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78761B" w:rsidRDefault="0078761B" w:rsidP="002D5C57">
      <w:pPr>
        <w:tabs>
          <w:tab w:val="left" w:pos="7815"/>
        </w:tabs>
        <w:jc w:val="both"/>
      </w:pPr>
    </w:p>
    <w:p w:rsidR="0078761B" w:rsidRDefault="0078761B" w:rsidP="002D5C57">
      <w:pPr>
        <w:tabs>
          <w:tab w:val="left" w:pos="7815"/>
        </w:tabs>
        <w:jc w:val="both"/>
      </w:pPr>
    </w:p>
    <w:p w:rsidR="0078761B" w:rsidRDefault="0078761B" w:rsidP="002D5C57">
      <w:pPr>
        <w:tabs>
          <w:tab w:val="left" w:pos="78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78761B" w:rsidRDefault="0078761B" w:rsidP="002D5C57">
      <w:pPr>
        <w:tabs>
          <w:tab w:val="left" w:pos="78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sz w:val="28"/>
          <w:szCs w:val="28"/>
        </w:rPr>
        <w:t xml:space="preserve">к технологическим, программным и лингвистическим средствам </w:t>
      </w:r>
    </w:p>
    <w:p w:rsidR="0078761B" w:rsidRDefault="0078761B" w:rsidP="002D5C57">
      <w:pPr>
        <w:tabs>
          <w:tab w:val="left" w:pos="78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3AC7">
        <w:rPr>
          <w:rFonts w:ascii="Times New Roman" w:hAnsi="Times New Roman" w:cs="Times New Roman"/>
          <w:sz w:val="28"/>
          <w:szCs w:val="28"/>
        </w:rPr>
        <w:t>обеспечения пользования официальным сайтом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C7">
        <w:rPr>
          <w:rFonts w:ascii="Times New Roman" w:hAnsi="Times New Roman" w:cs="Times New Roman"/>
          <w:sz w:val="28"/>
          <w:szCs w:val="28"/>
        </w:rPr>
        <w:t xml:space="preserve">Бейсужекского сельского поселения </w:t>
      </w:r>
    </w:p>
    <w:p w:rsidR="0078761B" w:rsidRDefault="0078761B" w:rsidP="002D5C57">
      <w:pPr>
        <w:tabs>
          <w:tab w:val="left" w:pos="7815"/>
        </w:tabs>
        <w:jc w:val="center"/>
      </w:pPr>
      <w:r w:rsidRPr="00423AC7">
        <w:rPr>
          <w:rFonts w:ascii="Times New Roman" w:hAnsi="Times New Roman" w:cs="Times New Roman"/>
          <w:sz w:val="28"/>
          <w:szCs w:val="28"/>
        </w:rPr>
        <w:t>Выселковского  района</w:t>
      </w:r>
    </w:p>
    <w:p w:rsidR="0078761B" w:rsidRDefault="0078761B" w:rsidP="002D5C57">
      <w:pPr>
        <w:tabs>
          <w:tab w:val="left" w:pos="7815"/>
        </w:tabs>
        <w:jc w:val="both"/>
      </w:pP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1. Информация, размещаемая на официальном сайте в сети "Интернет":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а) должна быть круглосуточно доступна пользователям для получения, ознакомления и использования, а также для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других ограничений;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б) должна быть доступна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 программного обеспечения, предусматривающего взимание платы;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в) не должна быть зашифрована или защищена от доступа иными средствами, не позволяющими осуществить ознакомление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требованием заключения лицензионных или иных соглашений.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2. Суммарная длительность перерывов в работе официального сайта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на официальном сайте в срок, не превышающий 2 часов с момента возобновления доступа, должно быть размещено объявление с указанием </w:t>
      </w:r>
      <w:r w:rsidRPr="002D5C57">
        <w:rPr>
          <w:rFonts w:ascii="Times New Roman" w:hAnsi="Times New Roman" w:cs="Times New Roman"/>
          <w:sz w:val="28"/>
          <w:szCs w:val="28"/>
        </w:rPr>
        <w:lastRenderedPageBreak/>
        <w:t>причины, даты и времени прекращения доступа к информации, а также даты и времени его возобновления.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3.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применения пользователями определенных веб-обозревателей или установки на их технические средства программного обеспечения, специально созданного для доступа к информации, размещенной на официальном сайте;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б)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содержанию, а также по фрагментам его текста;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в) предоставлять пользователям возможность поиска и получения информации, размещенной на официальном сайте, при помощи средств автоматизированного сбора данных в Интернете, в том числе поисковых систем;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г) предоставлять пользователям возможность определять дату и время размещения информации, а также дату и время ее последнего изменения на официальном сайте;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д) поддерживать действующий официальный сайт в работоспособном состоянии при нагрузке, определяемой как число обращений к сайту и двукратно превышающей максимальное суточное число обращений к сайту пользователей, зарегистрированных за последние 6 месяцев его эксплуатации;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е) обеспечивать пользователю информацией возможность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2D5C57">
        <w:rPr>
          <w:rFonts w:ascii="Times New Roman" w:hAnsi="Times New Roman" w:cs="Times New Roman"/>
          <w:sz w:val="28"/>
          <w:szCs w:val="28"/>
        </w:rPr>
        <w:t>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D5C57">
        <w:rPr>
          <w:rFonts w:ascii="Times New Roman" w:hAnsi="Times New Roman" w:cs="Times New Roman"/>
          <w:sz w:val="28"/>
          <w:szCs w:val="28"/>
        </w:rPr>
        <w:t>Навигационные средства официального сайта должны соответствовать следующим требованиям: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а) вся размещенная на официальном сайте информация должна быть получена пользователем путем последовательного перехода по гиперссылкам, начиная с главной страницы официального сайта;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 xml:space="preserve">в) заголовки и подписи на странице должны описывать ее содержание (назначение), наименование текущего раздела и отображаемого документа; наименование страницы, описывающее ее содержание (назначение), должно </w:t>
      </w:r>
      <w:r w:rsidRPr="002D5C57">
        <w:rPr>
          <w:rFonts w:ascii="Times New Roman" w:hAnsi="Times New Roman" w:cs="Times New Roman"/>
          <w:sz w:val="28"/>
          <w:szCs w:val="28"/>
        </w:rPr>
        <w:lastRenderedPageBreak/>
        <w:t>отображаться в заголовке окна веб-обозревателя.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6. Информация на официальном сайте размещается на русском языке.</w:t>
      </w:r>
    </w:p>
    <w:p w:rsidR="0078761B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5C57">
        <w:rPr>
          <w:rFonts w:ascii="Times New Roman" w:hAnsi="Times New Roman" w:cs="Times New Roman"/>
          <w:sz w:val="28"/>
          <w:szCs w:val="28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алфавита.</w:t>
      </w:r>
    </w:p>
    <w:p w:rsidR="0078761B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761B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761B" w:rsidRDefault="0078761B" w:rsidP="00EA75D9">
      <w:pPr>
        <w:pStyle w:val="affff"/>
        <w:ind w:firstLine="0"/>
      </w:pPr>
      <w:r w:rsidRPr="00CA7AD9">
        <w:t xml:space="preserve">Глава </w:t>
      </w:r>
      <w:r>
        <w:rPr>
          <w:bCs/>
        </w:rPr>
        <w:t>Бейсужекского</w:t>
      </w:r>
      <w:r>
        <w:t xml:space="preserve"> </w:t>
      </w:r>
    </w:p>
    <w:p w:rsidR="0078761B" w:rsidRPr="00CA7AD9" w:rsidRDefault="0078761B" w:rsidP="00EA75D9">
      <w:pPr>
        <w:pStyle w:val="affff"/>
        <w:ind w:firstLine="0"/>
      </w:pPr>
      <w:r w:rsidRPr="00CA7AD9">
        <w:t>сельского поселения</w:t>
      </w:r>
    </w:p>
    <w:p w:rsidR="0078761B" w:rsidRDefault="0078761B" w:rsidP="00EA75D9">
      <w:pPr>
        <w:pStyle w:val="affff"/>
        <w:ind w:firstLine="0"/>
      </w:pPr>
      <w:r w:rsidRPr="00CA7AD9">
        <w:t xml:space="preserve">Выселковского района                                                                        </w:t>
      </w:r>
      <w:r>
        <w:t>Н.М. Мяшина</w:t>
      </w:r>
    </w:p>
    <w:p w:rsidR="0078761B" w:rsidRPr="002D5C57" w:rsidRDefault="0078761B" w:rsidP="002D5C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761B" w:rsidRPr="00B62498" w:rsidRDefault="0078761B" w:rsidP="002D5C57"/>
    <w:p w:rsidR="0078761B" w:rsidRPr="002D5C57" w:rsidRDefault="0078761B" w:rsidP="002D5C57">
      <w:pPr>
        <w:tabs>
          <w:tab w:val="left" w:pos="7815"/>
        </w:tabs>
        <w:jc w:val="both"/>
      </w:pPr>
    </w:p>
    <w:sectPr w:rsidR="0078761B" w:rsidRPr="002D5C57" w:rsidSect="00F61A0A">
      <w:headerReference w:type="default" r:id="rId9"/>
      <w:pgSz w:w="11900" w:h="16800"/>
      <w:pgMar w:top="28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B3" w:rsidRDefault="00CA15B3" w:rsidP="00E14B38">
      <w:r>
        <w:separator/>
      </w:r>
    </w:p>
  </w:endnote>
  <w:endnote w:type="continuationSeparator" w:id="1">
    <w:p w:rsidR="00CA15B3" w:rsidRDefault="00CA15B3" w:rsidP="00E1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B3" w:rsidRDefault="00CA15B3" w:rsidP="00E14B38">
      <w:r>
        <w:separator/>
      </w:r>
    </w:p>
  </w:footnote>
  <w:footnote w:type="continuationSeparator" w:id="1">
    <w:p w:rsidR="00CA15B3" w:rsidRDefault="00CA15B3" w:rsidP="00E14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1B" w:rsidRDefault="00CC39D5">
    <w:pPr>
      <w:pStyle w:val="affff6"/>
      <w:jc w:val="center"/>
    </w:pPr>
    <w:fldSimple w:instr=" PAGE   \* MERGEFORMAT ">
      <w:r w:rsidR="007679A7">
        <w:rPr>
          <w:noProof/>
        </w:rPr>
        <w:t>2</w:t>
      </w:r>
    </w:fldSimple>
  </w:p>
  <w:p w:rsidR="0078761B" w:rsidRDefault="0078761B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769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1A6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BC5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8254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149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38D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026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267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ACB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2250D6B"/>
    <w:multiLevelType w:val="hybridMultilevel"/>
    <w:tmpl w:val="C6D0C214"/>
    <w:lvl w:ilvl="0" w:tplc="1EB44C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7E8"/>
    <w:rsid w:val="000178AF"/>
    <w:rsid w:val="000637F6"/>
    <w:rsid w:val="00085613"/>
    <w:rsid w:val="000D2A4C"/>
    <w:rsid w:val="000D4A2E"/>
    <w:rsid w:val="00145E76"/>
    <w:rsid w:val="0015084F"/>
    <w:rsid w:val="00152D1A"/>
    <w:rsid w:val="00152FE7"/>
    <w:rsid w:val="001856AF"/>
    <w:rsid w:val="00191824"/>
    <w:rsid w:val="001D261C"/>
    <w:rsid w:val="001E6F18"/>
    <w:rsid w:val="002457C5"/>
    <w:rsid w:val="00266959"/>
    <w:rsid w:val="00285A7B"/>
    <w:rsid w:val="002867A9"/>
    <w:rsid w:val="002A04E3"/>
    <w:rsid w:val="002B1E69"/>
    <w:rsid w:val="002C5794"/>
    <w:rsid w:val="002C6F34"/>
    <w:rsid w:val="002D0204"/>
    <w:rsid w:val="002D1945"/>
    <w:rsid w:val="002D5C57"/>
    <w:rsid w:val="002F64FD"/>
    <w:rsid w:val="00314372"/>
    <w:rsid w:val="003159B5"/>
    <w:rsid w:val="00320882"/>
    <w:rsid w:val="00320BF1"/>
    <w:rsid w:val="00342C6A"/>
    <w:rsid w:val="0034720F"/>
    <w:rsid w:val="00395796"/>
    <w:rsid w:val="003C7A7C"/>
    <w:rsid w:val="003D3194"/>
    <w:rsid w:val="00423AC7"/>
    <w:rsid w:val="004248C2"/>
    <w:rsid w:val="00434944"/>
    <w:rsid w:val="00452019"/>
    <w:rsid w:val="00457ECF"/>
    <w:rsid w:val="00481B49"/>
    <w:rsid w:val="00490FDC"/>
    <w:rsid w:val="004A31B3"/>
    <w:rsid w:val="004B1A97"/>
    <w:rsid w:val="004D2341"/>
    <w:rsid w:val="004F0F6A"/>
    <w:rsid w:val="005034D5"/>
    <w:rsid w:val="005066D7"/>
    <w:rsid w:val="00513A8F"/>
    <w:rsid w:val="00535E72"/>
    <w:rsid w:val="005407E8"/>
    <w:rsid w:val="00551B73"/>
    <w:rsid w:val="00553637"/>
    <w:rsid w:val="00573D5E"/>
    <w:rsid w:val="00584F37"/>
    <w:rsid w:val="005934DA"/>
    <w:rsid w:val="005A0D76"/>
    <w:rsid w:val="005E2873"/>
    <w:rsid w:val="006011F0"/>
    <w:rsid w:val="00633F30"/>
    <w:rsid w:val="0064794F"/>
    <w:rsid w:val="006558D7"/>
    <w:rsid w:val="0065737F"/>
    <w:rsid w:val="006575DF"/>
    <w:rsid w:val="00673349"/>
    <w:rsid w:val="006A4310"/>
    <w:rsid w:val="006B120D"/>
    <w:rsid w:val="006C65CD"/>
    <w:rsid w:val="007425FF"/>
    <w:rsid w:val="00760014"/>
    <w:rsid w:val="00764E2B"/>
    <w:rsid w:val="007679A7"/>
    <w:rsid w:val="00776B24"/>
    <w:rsid w:val="00786BC4"/>
    <w:rsid w:val="0078761B"/>
    <w:rsid w:val="007A4649"/>
    <w:rsid w:val="007B7B0B"/>
    <w:rsid w:val="007E4E67"/>
    <w:rsid w:val="00830239"/>
    <w:rsid w:val="008A1069"/>
    <w:rsid w:val="008A574E"/>
    <w:rsid w:val="008A5BBA"/>
    <w:rsid w:val="008A7AC4"/>
    <w:rsid w:val="008E1754"/>
    <w:rsid w:val="008F3C08"/>
    <w:rsid w:val="008F718C"/>
    <w:rsid w:val="00917331"/>
    <w:rsid w:val="00921501"/>
    <w:rsid w:val="009374D7"/>
    <w:rsid w:val="0094694F"/>
    <w:rsid w:val="009970A1"/>
    <w:rsid w:val="009A05E8"/>
    <w:rsid w:val="009B23AF"/>
    <w:rsid w:val="009E4C9C"/>
    <w:rsid w:val="009E6A3D"/>
    <w:rsid w:val="00A9187A"/>
    <w:rsid w:val="00AE7113"/>
    <w:rsid w:val="00B04936"/>
    <w:rsid w:val="00B14004"/>
    <w:rsid w:val="00B37518"/>
    <w:rsid w:val="00B62498"/>
    <w:rsid w:val="00BB79AE"/>
    <w:rsid w:val="00BC4BF8"/>
    <w:rsid w:val="00BE2748"/>
    <w:rsid w:val="00BE4360"/>
    <w:rsid w:val="00C064C1"/>
    <w:rsid w:val="00C83368"/>
    <w:rsid w:val="00C94461"/>
    <w:rsid w:val="00CA15B3"/>
    <w:rsid w:val="00CA7AD9"/>
    <w:rsid w:val="00CC39D5"/>
    <w:rsid w:val="00CC5788"/>
    <w:rsid w:val="00CC7F30"/>
    <w:rsid w:val="00CD1B8C"/>
    <w:rsid w:val="00CD2ECF"/>
    <w:rsid w:val="00D02A57"/>
    <w:rsid w:val="00D23C14"/>
    <w:rsid w:val="00D26576"/>
    <w:rsid w:val="00D45053"/>
    <w:rsid w:val="00D65C8B"/>
    <w:rsid w:val="00D86E7C"/>
    <w:rsid w:val="00D92677"/>
    <w:rsid w:val="00DC69BD"/>
    <w:rsid w:val="00E0762A"/>
    <w:rsid w:val="00E07902"/>
    <w:rsid w:val="00E11A0A"/>
    <w:rsid w:val="00E14B38"/>
    <w:rsid w:val="00E9126B"/>
    <w:rsid w:val="00E973DB"/>
    <w:rsid w:val="00EA2A04"/>
    <w:rsid w:val="00EA75D9"/>
    <w:rsid w:val="00EF7D75"/>
    <w:rsid w:val="00F07B3F"/>
    <w:rsid w:val="00F135F0"/>
    <w:rsid w:val="00F214A6"/>
    <w:rsid w:val="00F30878"/>
    <w:rsid w:val="00F3480F"/>
    <w:rsid w:val="00F445CB"/>
    <w:rsid w:val="00F4734F"/>
    <w:rsid w:val="00F61A0A"/>
    <w:rsid w:val="00F8296E"/>
    <w:rsid w:val="00F96A49"/>
    <w:rsid w:val="00FA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0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0790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0790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0790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0790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90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79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0790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790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0790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07902"/>
    <w:rPr>
      <w:rFonts w:cs="Times New Roman"/>
      <w:bCs/>
      <w:color w:val="auto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E07902"/>
    <w:rPr>
      <w:u w:val="single"/>
    </w:rPr>
  </w:style>
  <w:style w:type="paragraph" w:customStyle="1" w:styleId="a6">
    <w:name w:val="Внимание"/>
    <w:basedOn w:val="a"/>
    <w:next w:val="a"/>
    <w:uiPriority w:val="99"/>
    <w:rsid w:val="00E0790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E07902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E07902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E0790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E07902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E0790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0790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E0790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0790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E07902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E0790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07902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E0790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0790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E0790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E0790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0790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0790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0790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0790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0790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0790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0790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0790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0790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E0790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E07902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E07902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E0790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E0790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E0790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E0790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E0790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E0790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E0790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0790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0790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E0790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E0790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0790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E079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E07902"/>
  </w:style>
  <w:style w:type="paragraph" w:customStyle="1" w:styleId="afff4">
    <w:name w:val="Словарная статья"/>
    <w:basedOn w:val="a"/>
    <w:next w:val="a"/>
    <w:uiPriority w:val="99"/>
    <w:rsid w:val="00E0790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07902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E07902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07902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0790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E0790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0790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0790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07902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E0790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E079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07902"/>
    <w:pPr>
      <w:spacing w:before="300"/>
    </w:pPr>
  </w:style>
  <w:style w:type="paragraph" w:styleId="affff">
    <w:name w:val="Body Text Indent"/>
    <w:basedOn w:val="a"/>
    <w:link w:val="affff0"/>
    <w:uiPriority w:val="99"/>
    <w:rsid w:val="00CA7AD9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fff0">
    <w:name w:val="Основной текст с отступом Знак"/>
    <w:basedOn w:val="a0"/>
    <w:link w:val="affff"/>
    <w:uiPriority w:val="99"/>
    <w:semiHidden/>
    <w:locked/>
    <w:rsid w:val="00513A8F"/>
    <w:rPr>
      <w:rFonts w:ascii="Arial" w:hAnsi="Arial" w:cs="Arial"/>
      <w:sz w:val="26"/>
      <w:szCs w:val="26"/>
    </w:rPr>
  </w:style>
  <w:style w:type="paragraph" w:customStyle="1" w:styleId="affff1">
    <w:name w:val="Знак"/>
    <w:basedOn w:val="a"/>
    <w:uiPriority w:val="99"/>
    <w:rsid w:val="00CA7AD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f2">
    <w:name w:val="footer"/>
    <w:basedOn w:val="a"/>
    <w:link w:val="affff3"/>
    <w:uiPriority w:val="99"/>
    <w:rsid w:val="002D0204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3">
    <w:name w:val="Нижний колонтитул Знак"/>
    <w:basedOn w:val="a0"/>
    <w:link w:val="affff2"/>
    <w:uiPriority w:val="99"/>
    <w:semiHidden/>
    <w:locked/>
    <w:rsid w:val="00513A8F"/>
    <w:rPr>
      <w:rFonts w:ascii="Arial" w:hAnsi="Arial" w:cs="Arial"/>
      <w:sz w:val="26"/>
      <w:szCs w:val="26"/>
    </w:rPr>
  </w:style>
  <w:style w:type="paragraph" w:customStyle="1" w:styleId="ConsPlusTitle">
    <w:name w:val="ConsPlusTitle"/>
    <w:uiPriority w:val="99"/>
    <w:rsid w:val="002D02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4">
    <w:name w:val="No Spacing"/>
    <w:link w:val="affff5"/>
    <w:uiPriority w:val="99"/>
    <w:qFormat/>
    <w:rsid w:val="009374D7"/>
    <w:rPr>
      <w:rFonts w:ascii="Times New Roman" w:hAnsi="Times New Roman"/>
      <w:sz w:val="22"/>
      <w:szCs w:val="22"/>
    </w:rPr>
  </w:style>
  <w:style w:type="character" w:customStyle="1" w:styleId="affff5">
    <w:name w:val="Без интервала Знак"/>
    <w:link w:val="affff4"/>
    <w:uiPriority w:val="99"/>
    <w:locked/>
    <w:rsid w:val="009374D7"/>
    <w:rPr>
      <w:rFonts w:ascii="Times New Roman" w:hAnsi="Times New Roman"/>
      <w:sz w:val="22"/>
      <w:szCs w:val="22"/>
      <w:lang w:bidi="ar-SA"/>
    </w:rPr>
  </w:style>
  <w:style w:type="paragraph" w:styleId="affff6">
    <w:name w:val="header"/>
    <w:basedOn w:val="a"/>
    <w:link w:val="affff7"/>
    <w:uiPriority w:val="99"/>
    <w:rsid w:val="00E14B38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E14B38"/>
    <w:rPr>
      <w:rFonts w:ascii="Arial" w:hAnsi="Arial" w:cs="Arial"/>
      <w:sz w:val="26"/>
      <w:szCs w:val="26"/>
    </w:rPr>
  </w:style>
  <w:style w:type="paragraph" w:customStyle="1" w:styleId="Style6">
    <w:name w:val="Style6"/>
    <w:basedOn w:val="a"/>
    <w:uiPriority w:val="99"/>
    <w:rsid w:val="008E1754"/>
    <w:pPr>
      <w:spacing w:line="30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285A7B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ffff8">
    <w:name w:val="footnote text"/>
    <w:basedOn w:val="a"/>
    <w:link w:val="affff9"/>
    <w:uiPriority w:val="99"/>
    <w:rsid w:val="004248C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a0"/>
    <w:link w:val="affff8"/>
    <w:uiPriority w:val="99"/>
    <w:semiHidden/>
    <w:locked/>
    <w:rsid w:val="00E9126B"/>
    <w:rPr>
      <w:rFonts w:ascii="Arial" w:hAnsi="Arial" w:cs="Arial"/>
      <w:sz w:val="20"/>
      <w:szCs w:val="20"/>
    </w:rPr>
  </w:style>
  <w:style w:type="character" w:customStyle="1" w:styleId="affff9">
    <w:name w:val="Текст сноски Знак"/>
    <w:basedOn w:val="a0"/>
    <w:link w:val="affff8"/>
    <w:uiPriority w:val="99"/>
    <w:locked/>
    <w:rsid w:val="004248C2"/>
    <w:rPr>
      <w:rFonts w:cs="Times New Roman"/>
      <w:lang w:val="ru-RU" w:eastAsia="ru-RU" w:bidi="ar-SA"/>
    </w:rPr>
  </w:style>
  <w:style w:type="character" w:styleId="affffa">
    <w:name w:val="footnote reference"/>
    <w:basedOn w:val="a0"/>
    <w:uiPriority w:val="99"/>
    <w:rsid w:val="004248C2"/>
    <w:rPr>
      <w:rFonts w:cs="Times New Roman"/>
      <w:vertAlign w:val="superscript"/>
    </w:rPr>
  </w:style>
  <w:style w:type="paragraph" w:styleId="affffb">
    <w:name w:val="Normal (Web)"/>
    <w:basedOn w:val="a"/>
    <w:uiPriority w:val="99"/>
    <w:rsid w:val="00D26576"/>
    <w:pPr>
      <w:widowControl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15084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0629E08EF7A5DAF4ACD377C478940CF5DC39B302EEC31EDD10371BAfA3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3094</Words>
  <Characters>17641</Characters>
  <Application>Microsoft Office Word</Application>
  <DocSecurity>0</DocSecurity>
  <Lines>147</Lines>
  <Paragraphs>41</Paragraphs>
  <ScaleCrop>false</ScaleCrop>
  <Company>НПП "Гарант-Сервис"</Company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25</cp:revision>
  <cp:lastPrinted>2013-01-21T06:45:00Z</cp:lastPrinted>
  <dcterms:created xsi:type="dcterms:W3CDTF">2012-12-18T13:17:00Z</dcterms:created>
  <dcterms:modified xsi:type="dcterms:W3CDTF">2017-02-14T10:29:00Z</dcterms:modified>
</cp:coreProperties>
</file>