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9E" w:rsidRDefault="003B229E" w:rsidP="00606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АДМИНИСТРАЦИИ БЕЙСУЖЕКСКОГО СЕЛЬСКОГО ПОСЕЛЕНИЯ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ПОСТАНОВЛЕНИЕ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DD5C14" w:rsidP="0011081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3542E">
        <w:rPr>
          <w:rFonts w:ascii="Times New Roman" w:hAnsi="Times New Roman"/>
          <w:sz w:val="28"/>
          <w:szCs w:val="28"/>
        </w:rPr>
        <w:t>9 декабря 2019 года</w:t>
      </w:r>
      <w:r w:rsidR="001B0AC4">
        <w:rPr>
          <w:rFonts w:ascii="Times New Roman" w:hAnsi="Times New Roman"/>
          <w:sz w:val="28"/>
          <w:szCs w:val="28"/>
        </w:rPr>
        <w:tab/>
      </w:r>
      <w:r w:rsidR="000539D9">
        <w:rPr>
          <w:rFonts w:ascii="Times New Roman" w:hAnsi="Times New Roman"/>
          <w:sz w:val="28"/>
          <w:szCs w:val="28"/>
        </w:rPr>
        <w:tab/>
      </w:r>
      <w:r w:rsidR="0093542E">
        <w:rPr>
          <w:rFonts w:ascii="Times New Roman" w:hAnsi="Times New Roman"/>
          <w:sz w:val="28"/>
          <w:szCs w:val="28"/>
        </w:rPr>
        <w:tab/>
      </w:r>
      <w:r w:rsidR="0093542E">
        <w:rPr>
          <w:rFonts w:ascii="Times New Roman" w:hAnsi="Times New Roman"/>
          <w:sz w:val="28"/>
          <w:szCs w:val="28"/>
        </w:rPr>
        <w:tab/>
      </w:r>
      <w:r w:rsidR="0093542E">
        <w:rPr>
          <w:rFonts w:ascii="Times New Roman" w:hAnsi="Times New Roman"/>
          <w:sz w:val="28"/>
          <w:szCs w:val="28"/>
        </w:rPr>
        <w:tab/>
      </w:r>
      <w:r w:rsidR="0093542E">
        <w:rPr>
          <w:rFonts w:ascii="Times New Roman" w:hAnsi="Times New Roman"/>
          <w:sz w:val="28"/>
          <w:szCs w:val="28"/>
        </w:rPr>
        <w:tab/>
      </w:r>
      <w:r w:rsidR="0093542E">
        <w:rPr>
          <w:rFonts w:ascii="Times New Roman" w:hAnsi="Times New Roman"/>
          <w:sz w:val="28"/>
          <w:szCs w:val="28"/>
        </w:rPr>
        <w:tab/>
      </w:r>
      <w:r w:rsidR="0093542E">
        <w:rPr>
          <w:rFonts w:ascii="Times New Roman" w:hAnsi="Times New Roman"/>
          <w:sz w:val="28"/>
          <w:szCs w:val="28"/>
        </w:rPr>
        <w:tab/>
      </w:r>
      <w:r w:rsidR="0093542E">
        <w:rPr>
          <w:rFonts w:ascii="Times New Roman" w:hAnsi="Times New Roman"/>
          <w:sz w:val="28"/>
          <w:szCs w:val="28"/>
        </w:rPr>
        <w:tab/>
        <w:t xml:space="preserve">   № 105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</w:rPr>
      </w:pPr>
    </w:p>
    <w:p w:rsidR="003B0D84" w:rsidRPr="003B0D84" w:rsidRDefault="003B229E" w:rsidP="007A49F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06361">
        <w:rPr>
          <w:rFonts w:ascii="Times New Roman" w:hAnsi="Times New Roman"/>
          <w:sz w:val="24"/>
          <w:szCs w:val="24"/>
        </w:rPr>
        <w:t>х. Бейсужек Второй</w:t>
      </w:r>
    </w:p>
    <w:p w:rsidR="007D627A" w:rsidRDefault="007D627A" w:rsidP="003B0D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62694D" w:rsidRDefault="0062694D" w:rsidP="0062694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2694D">
        <w:rPr>
          <w:rFonts w:ascii="Times New Roman" w:hAnsi="Times New Roman"/>
          <w:b/>
          <w:sz w:val="28"/>
          <w:szCs w:val="28"/>
        </w:rPr>
        <w:t xml:space="preserve">Об определении специализированной службы по </w:t>
      </w:r>
    </w:p>
    <w:p w:rsidR="0062694D" w:rsidRDefault="0062694D" w:rsidP="0062694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2694D">
        <w:rPr>
          <w:rFonts w:ascii="Times New Roman" w:hAnsi="Times New Roman"/>
          <w:b/>
          <w:sz w:val="28"/>
          <w:szCs w:val="28"/>
        </w:rPr>
        <w:t xml:space="preserve">вопросам похоронного дела на территории </w:t>
      </w:r>
    </w:p>
    <w:p w:rsidR="0062694D" w:rsidRDefault="0062694D" w:rsidP="0062694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2694D">
        <w:rPr>
          <w:rFonts w:ascii="Times New Roman" w:hAnsi="Times New Roman"/>
          <w:b/>
          <w:sz w:val="28"/>
          <w:szCs w:val="28"/>
        </w:rPr>
        <w:t xml:space="preserve">Бейсужекского сельского поселения </w:t>
      </w:r>
    </w:p>
    <w:p w:rsidR="003B0D84" w:rsidRPr="0062694D" w:rsidRDefault="0062694D" w:rsidP="0062694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2694D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F10CA0" w:rsidRPr="0062694D" w:rsidRDefault="00F10CA0" w:rsidP="0062694D">
      <w:pPr>
        <w:pStyle w:val="a7"/>
      </w:pPr>
    </w:p>
    <w:p w:rsidR="003B229E" w:rsidRPr="0062694D" w:rsidRDefault="003B229E" w:rsidP="0062694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62694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№ 131-ФЗ "Об общих принципах организации местного самоуправления в Российской Федерации", </w:t>
      </w:r>
      <w:r w:rsidR="0062694D" w:rsidRPr="0062694D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 от 12 января 1996 года № 8-ФЗ «О погребении и похоронном деле», Законом Краснодарского края от 4 февраля 2004 года № 666-КЗ «О погребении и похоронном деле в Краснодарском крае», </w:t>
      </w:r>
      <w:r w:rsidR="002816F2" w:rsidRPr="0062694D">
        <w:rPr>
          <w:rFonts w:ascii="Times New Roman" w:hAnsi="Times New Roman"/>
          <w:sz w:val="28"/>
          <w:szCs w:val="28"/>
        </w:rPr>
        <w:t>руководствуясь</w:t>
      </w:r>
      <w:r w:rsidRPr="0062694D">
        <w:rPr>
          <w:rFonts w:ascii="Times New Roman" w:hAnsi="Times New Roman"/>
          <w:sz w:val="28"/>
          <w:szCs w:val="28"/>
        </w:rPr>
        <w:t xml:space="preserve"> Уставом Бейсужекского сельского поселения Выселковского района</w:t>
      </w:r>
      <w:r w:rsidR="0078485B" w:rsidRPr="0062694D">
        <w:rPr>
          <w:rFonts w:ascii="Times New Roman" w:hAnsi="Times New Roman"/>
          <w:sz w:val="28"/>
          <w:szCs w:val="28"/>
        </w:rPr>
        <w:t>,</w:t>
      </w:r>
      <w:r w:rsidRPr="0062694D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62694D" w:rsidRPr="0062694D" w:rsidRDefault="00606361" w:rsidP="0062694D">
      <w:pPr>
        <w:pStyle w:val="a7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2694D">
        <w:rPr>
          <w:rFonts w:ascii="Times New Roman" w:hAnsi="Times New Roman"/>
          <w:sz w:val="28"/>
          <w:szCs w:val="28"/>
        </w:rPr>
        <w:t>1.</w:t>
      </w:r>
      <w:r w:rsidR="00F10CA0" w:rsidRPr="0062694D">
        <w:rPr>
          <w:rFonts w:ascii="Times New Roman" w:hAnsi="Times New Roman"/>
          <w:sz w:val="28"/>
          <w:szCs w:val="28"/>
        </w:rPr>
        <w:t xml:space="preserve"> </w:t>
      </w:r>
      <w:r w:rsidR="0062694D" w:rsidRPr="0062694D">
        <w:rPr>
          <w:rFonts w:ascii="Times New Roman" w:hAnsi="Times New Roman"/>
          <w:sz w:val="28"/>
          <w:szCs w:val="28"/>
          <w:lang w:eastAsia="ar-SA"/>
        </w:rPr>
        <w:t xml:space="preserve">Определить </w:t>
      </w:r>
      <w:r w:rsidR="0062694D" w:rsidRPr="00CC7888">
        <w:rPr>
          <w:rFonts w:ascii="Times New Roman" w:hAnsi="Times New Roman"/>
          <w:sz w:val="28"/>
          <w:szCs w:val="28"/>
        </w:rPr>
        <w:t xml:space="preserve">многоотраслевое муниципальное унитарное </w:t>
      </w:r>
      <w:r w:rsidR="0062694D">
        <w:rPr>
          <w:rFonts w:ascii="Times New Roman" w:hAnsi="Times New Roman"/>
          <w:sz w:val="28"/>
          <w:szCs w:val="28"/>
        </w:rPr>
        <w:t>предприятие жилищно-коммунального</w:t>
      </w:r>
      <w:r w:rsidR="0062694D" w:rsidRPr="00CC7888">
        <w:rPr>
          <w:rFonts w:ascii="Times New Roman" w:hAnsi="Times New Roman"/>
          <w:sz w:val="28"/>
          <w:szCs w:val="28"/>
        </w:rPr>
        <w:t xml:space="preserve"> хозяйство</w:t>
      </w:r>
      <w:r w:rsidR="0062694D" w:rsidRPr="0062694D">
        <w:rPr>
          <w:rFonts w:ascii="Times New Roman" w:hAnsi="Times New Roman"/>
          <w:sz w:val="28"/>
          <w:szCs w:val="28"/>
          <w:lang w:eastAsia="ar-SA"/>
        </w:rPr>
        <w:t xml:space="preserve"> «Бейсу</w:t>
      </w:r>
      <w:r w:rsidR="0062694D">
        <w:rPr>
          <w:rFonts w:ascii="Times New Roman" w:hAnsi="Times New Roman"/>
          <w:sz w:val="28"/>
          <w:szCs w:val="28"/>
          <w:lang w:eastAsia="ar-SA"/>
        </w:rPr>
        <w:t>жекское</w:t>
      </w:r>
      <w:r w:rsidR="0062694D" w:rsidRPr="0062694D">
        <w:rPr>
          <w:rFonts w:ascii="Times New Roman" w:hAnsi="Times New Roman"/>
          <w:sz w:val="28"/>
          <w:szCs w:val="28"/>
          <w:lang w:eastAsia="ar-SA"/>
        </w:rPr>
        <w:t xml:space="preserve">» специализированной службой по вопросам похоронного дела на территории </w:t>
      </w:r>
      <w:r w:rsidR="0062694D">
        <w:rPr>
          <w:rFonts w:ascii="Times New Roman" w:hAnsi="Times New Roman"/>
          <w:sz w:val="28"/>
          <w:szCs w:val="28"/>
          <w:lang w:eastAsia="ar-SA"/>
        </w:rPr>
        <w:t>Бейсужекского</w:t>
      </w:r>
      <w:r w:rsidR="0062694D" w:rsidRPr="0062694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Выселковского района</w:t>
      </w:r>
      <w:r w:rsidR="0062694D" w:rsidRPr="0062694D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62694D" w:rsidRPr="0062694D" w:rsidRDefault="0062694D" w:rsidP="0062694D">
      <w:pPr>
        <w:pStyle w:val="a7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2694D">
        <w:rPr>
          <w:rFonts w:ascii="Times New Roman" w:hAnsi="Times New Roman"/>
          <w:bCs/>
          <w:sz w:val="28"/>
          <w:szCs w:val="28"/>
          <w:lang w:eastAsia="ar-SA"/>
        </w:rPr>
        <w:t xml:space="preserve">2. Специализированная служба по вопросам похоронного дела в своей деятельности руководствуется Федеральным законом от 12 января 1996 года № 8-ФЗ «О погребении и похоронном деле», Законом Краснодарского края от 4 февраля 2004 года № 666-КЗ «О погребении и похоронном деле в Краснодарском крае», иными нормативными правовыми актами Российской Федерации, нормативными правовыми актами Краснодарского края и правовыми актами </w:t>
      </w:r>
      <w:r>
        <w:rPr>
          <w:rFonts w:ascii="Times New Roman" w:hAnsi="Times New Roman"/>
          <w:bCs/>
          <w:sz w:val="28"/>
          <w:szCs w:val="28"/>
          <w:lang w:eastAsia="ar-SA"/>
        </w:rPr>
        <w:t>Бейсужекского</w:t>
      </w:r>
      <w:r w:rsidRPr="0062694D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Выселковского района в сфере погребения и похоронного дела.</w:t>
      </w:r>
    </w:p>
    <w:p w:rsidR="00B37268" w:rsidRPr="0062694D" w:rsidRDefault="0062694D" w:rsidP="0062694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62694D">
        <w:rPr>
          <w:rFonts w:ascii="Times New Roman" w:hAnsi="Times New Roman"/>
          <w:sz w:val="28"/>
          <w:szCs w:val="28"/>
        </w:rPr>
        <w:t>3</w:t>
      </w:r>
      <w:r w:rsidR="00B37268" w:rsidRPr="0062694D">
        <w:rPr>
          <w:rFonts w:ascii="Times New Roman" w:hAnsi="Times New Roman"/>
          <w:sz w:val="28"/>
          <w:szCs w:val="28"/>
        </w:rPr>
        <w:t>. 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Интернет.</w:t>
      </w:r>
    </w:p>
    <w:p w:rsidR="00B37268" w:rsidRPr="0062694D" w:rsidRDefault="0062694D" w:rsidP="0062694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62694D">
        <w:rPr>
          <w:rFonts w:ascii="Times New Roman" w:hAnsi="Times New Roman"/>
          <w:sz w:val="28"/>
          <w:szCs w:val="28"/>
        </w:rPr>
        <w:t>4</w:t>
      </w:r>
      <w:r w:rsidR="00B37268" w:rsidRPr="0062694D">
        <w:rPr>
          <w:rFonts w:ascii="Times New Roman" w:hAnsi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B37268" w:rsidRPr="0062694D" w:rsidRDefault="0062694D" w:rsidP="0062694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62694D">
        <w:rPr>
          <w:rFonts w:ascii="Times New Roman" w:hAnsi="Times New Roman"/>
          <w:sz w:val="28"/>
          <w:szCs w:val="28"/>
        </w:rPr>
        <w:t>5</w:t>
      </w:r>
      <w:r w:rsidR="00B37268" w:rsidRPr="0062694D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D627A" w:rsidRPr="0062694D" w:rsidRDefault="00B37268" w:rsidP="006269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Выселковского района</w:t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  <w:t>Н.М.</w:t>
      </w:r>
      <w:r w:rsidR="003B0D84">
        <w:rPr>
          <w:rFonts w:ascii="Times New Roman" w:hAnsi="Times New Roman"/>
          <w:sz w:val="28"/>
          <w:szCs w:val="28"/>
        </w:rPr>
        <w:t xml:space="preserve"> </w:t>
      </w:r>
      <w:r w:rsidRPr="00B37268">
        <w:rPr>
          <w:rFonts w:ascii="Times New Roman" w:hAnsi="Times New Roman"/>
          <w:sz w:val="28"/>
          <w:szCs w:val="28"/>
        </w:rPr>
        <w:t>Мяшина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</w:t>
      </w:r>
    </w:p>
    <w:p w:rsidR="0062694D" w:rsidRPr="00CF65E6" w:rsidRDefault="00D03848" w:rsidP="0062694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F65E6">
        <w:rPr>
          <w:sz w:val="28"/>
          <w:szCs w:val="28"/>
        </w:rPr>
        <w:t>«</w:t>
      </w:r>
      <w:r w:rsidR="0062694D" w:rsidRPr="00CF65E6">
        <w:rPr>
          <w:rFonts w:ascii="Times New Roman" w:hAnsi="Times New Roman"/>
          <w:sz w:val="28"/>
          <w:szCs w:val="28"/>
        </w:rPr>
        <w:t xml:space="preserve">Об определении специализированной службы по </w:t>
      </w:r>
    </w:p>
    <w:p w:rsidR="0062694D" w:rsidRPr="00CF65E6" w:rsidRDefault="0062694D" w:rsidP="0062694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F65E6">
        <w:rPr>
          <w:rFonts w:ascii="Times New Roman" w:hAnsi="Times New Roman"/>
          <w:sz w:val="28"/>
          <w:szCs w:val="28"/>
        </w:rPr>
        <w:t xml:space="preserve">вопросам похоронного дела на территории </w:t>
      </w:r>
    </w:p>
    <w:p w:rsidR="0062694D" w:rsidRPr="00CF65E6" w:rsidRDefault="0062694D" w:rsidP="0062694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F65E6">
        <w:rPr>
          <w:rFonts w:ascii="Times New Roman" w:hAnsi="Times New Roman"/>
          <w:sz w:val="28"/>
          <w:szCs w:val="28"/>
        </w:rPr>
        <w:t xml:space="preserve">Бейсужекского сельского поселения </w:t>
      </w:r>
    </w:p>
    <w:p w:rsidR="00D03848" w:rsidRPr="00F10CA0" w:rsidRDefault="0062694D" w:rsidP="0062694D">
      <w:pPr>
        <w:pStyle w:val="a7"/>
        <w:jc w:val="center"/>
        <w:rPr>
          <w:sz w:val="28"/>
          <w:szCs w:val="28"/>
        </w:rPr>
      </w:pPr>
      <w:r w:rsidRPr="00CF65E6">
        <w:rPr>
          <w:rFonts w:ascii="Times New Roman" w:hAnsi="Times New Roman"/>
          <w:sz w:val="28"/>
          <w:szCs w:val="28"/>
        </w:rPr>
        <w:t>Выселковского района</w:t>
      </w:r>
      <w:r w:rsidR="007D627A" w:rsidRPr="00CF65E6">
        <w:rPr>
          <w:rStyle w:val="af2"/>
          <w:sz w:val="28"/>
          <w:szCs w:val="18"/>
        </w:rPr>
        <w:t>»</w:t>
      </w:r>
    </w:p>
    <w:p w:rsidR="00D03848" w:rsidRDefault="00D03848" w:rsidP="00D03848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D03848" w:rsidRDefault="00D03848" w:rsidP="00D03848">
      <w:pPr>
        <w:pStyle w:val="a7"/>
        <w:rPr>
          <w:rFonts w:ascii="Times New Roman" w:hAnsi="Times New Roman"/>
          <w:sz w:val="28"/>
          <w:szCs w:val="28"/>
        </w:rPr>
      </w:pPr>
    </w:p>
    <w:p w:rsidR="00D03848" w:rsidRDefault="003B0D84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«____»_____________2019</w:t>
      </w:r>
      <w:r w:rsidR="000539D9">
        <w:rPr>
          <w:rFonts w:ascii="Times New Roman" w:hAnsi="Times New Roman"/>
          <w:sz w:val="28"/>
          <w:szCs w:val="28"/>
        </w:rPr>
        <w:t xml:space="preserve"> года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</w:t>
      </w:r>
      <w:r w:rsidR="003B0D8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М.В.</w:t>
      </w:r>
      <w:r w:rsidR="003B0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Калугина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49FA" w:rsidRDefault="00D03848" w:rsidP="007D627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</w:t>
      </w:r>
      <w:r w:rsidR="003B0D84">
        <w:rPr>
          <w:rFonts w:ascii="Times New Roman" w:hAnsi="Times New Roman"/>
          <w:sz w:val="28"/>
          <w:szCs w:val="28"/>
        </w:rPr>
        <w:t>9</w:t>
      </w:r>
      <w:r w:rsidR="000539D9">
        <w:rPr>
          <w:rFonts w:ascii="Times New Roman" w:hAnsi="Times New Roman"/>
          <w:sz w:val="28"/>
          <w:szCs w:val="28"/>
        </w:rPr>
        <w:t xml:space="preserve"> года</w:t>
      </w:r>
    </w:p>
    <w:p w:rsidR="00F10CA0" w:rsidRDefault="00F10CA0" w:rsidP="007D627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10CA0" w:rsidRDefault="00F10CA0" w:rsidP="007D627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905C1" w:rsidRDefault="00E905C1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 по имуществу и </w:t>
      </w:r>
    </w:p>
    <w:p w:rsidR="00F10CA0" w:rsidRDefault="00E905C1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имущественным отношениям</w:t>
      </w:r>
    </w:p>
    <w:p w:rsidR="00F10CA0" w:rsidRDefault="00F10CA0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F10CA0" w:rsidRDefault="00F10CA0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10CA0" w:rsidRDefault="00F10CA0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 </w:t>
      </w:r>
      <w:r w:rsidR="00E905C1">
        <w:rPr>
          <w:rFonts w:ascii="Times New Roman" w:hAnsi="Times New Roman"/>
          <w:sz w:val="28"/>
          <w:szCs w:val="28"/>
        </w:rPr>
        <w:t>Е.Б. Грекова</w:t>
      </w:r>
    </w:p>
    <w:p w:rsidR="00F10CA0" w:rsidRDefault="00F10CA0" w:rsidP="00F10CA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10CA0" w:rsidRDefault="00F10CA0" w:rsidP="00F10CA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«____»_____________2019 года</w:t>
      </w:r>
    </w:p>
    <w:p w:rsidR="00440750" w:rsidRDefault="00440750" w:rsidP="00F10CA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40750" w:rsidRDefault="00440750" w:rsidP="00F10CA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40750" w:rsidRDefault="00440750" w:rsidP="0044075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6B0327">
        <w:rPr>
          <w:rFonts w:ascii="Times New Roman" w:hAnsi="Times New Roman"/>
          <w:sz w:val="28"/>
          <w:szCs w:val="28"/>
        </w:rPr>
        <w:t xml:space="preserve">ММУП ЖКХ </w:t>
      </w:r>
    </w:p>
    <w:p w:rsidR="00440750" w:rsidRDefault="00440750" w:rsidP="00440750">
      <w:pPr>
        <w:pStyle w:val="a7"/>
        <w:rPr>
          <w:rFonts w:ascii="Times New Roman" w:hAnsi="Times New Roman"/>
          <w:sz w:val="28"/>
          <w:szCs w:val="28"/>
        </w:rPr>
      </w:pPr>
      <w:r w:rsidRPr="006B0327">
        <w:rPr>
          <w:rFonts w:ascii="Times New Roman" w:hAnsi="Times New Roman"/>
          <w:sz w:val="28"/>
          <w:szCs w:val="28"/>
        </w:rPr>
        <w:t>«Бейсужекское»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С.А. Белозерский</w:t>
      </w:r>
    </w:p>
    <w:p w:rsidR="00440750" w:rsidRDefault="00440750" w:rsidP="0044075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0750" w:rsidRDefault="00440750" w:rsidP="0044075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«____»_____________2019 года</w:t>
      </w:r>
    </w:p>
    <w:sectPr w:rsidR="00440750" w:rsidSect="00440750">
      <w:headerReference w:type="default" r:id="rId9"/>
      <w:pgSz w:w="11906" w:h="16838"/>
      <w:pgMar w:top="284" w:right="567" w:bottom="1134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BF" w:rsidRDefault="007C19BF" w:rsidP="00DD5C14">
      <w:pPr>
        <w:spacing w:after="0" w:line="240" w:lineRule="auto"/>
      </w:pPr>
      <w:r>
        <w:separator/>
      </w:r>
    </w:p>
  </w:endnote>
  <w:endnote w:type="continuationSeparator" w:id="0">
    <w:p w:rsidR="007C19BF" w:rsidRDefault="007C19BF" w:rsidP="00D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BF" w:rsidRDefault="007C19BF" w:rsidP="00DD5C14">
      <w:pPr>
        <w:spacing w:after="0" w:line="240" w:lineRule="auto"/>
      </w:pPr>
      <w:r>
        <w:separator/>
      </w:r>
    </w:p>
  </w:footnote>
  <w:footnote w:type="continuationSeparator" w:id="0">
    <w:p w:rsidR="007C19BF" w:rsidRDefault="007C19BF" w:rsidP="00DD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9357"/>
      <w:docPartObj>
        <w:docPartGallery w:val="Page Numbers (Top of Page)"/>
        <w:docPartUnique/>
      </w:docPartObj>
    </w:sdtPr>
    <w:sdtContent>
      <w:p w:rsidR="007D627A" w:rsidRDefault="000D0E7D">
        <w:pPr>
          <w:pStyle w:val="a4"/>
          <w:jc w:val="center"/>
        </w:pPr>
        <w:fldSimple w:instr=" PAGE   \* MERGEFORMAT ">
          <w:r w:rsidR="0093542E">
            <w:rPr>
              <w:noProof/>
            </w:rPr>
            <w:t>2</w:t>
          </w:r>
        </w:fldSimple>
      </w:p>
    </w:sdtContent>
  </w:sdt>
  <w:p w:rsidR="007D627A" w:rsidRDefault="007D62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1BB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C0B2775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C5B2530"/>
    <w:multiLevelType w:val="multilevel"/>
    <w:tmpl w:val="DD661CA0"/>
    <w:lvl w:ilvl="0">
      <w:start w:val="4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B2511"/>
    <w:multiLevelType w:val="multilevel"/>
    <w:tmpl w:val="7794CD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4BC2016"/>
    <w:multiLevelType w:val="hybridMultilevel"/>
    <w:tmpl w:val="931C15E4"/>
    <w:lvl w:ilvl="0" w:tplc="9E885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504944"/>
    <w:multiLevelType w:val="multilevel"/>
    <w:tmpl w:val="F98E670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8616C56"/>
    <w:multiLevelType w:val="multilevel"/>
    <w:tmpl w:val="E5743754"/>
    <w:lvl w:ilvl="0">
      <w:start w:val="6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97A40"/>
    <w:multiLevelType w:val="multilevel"/>
    <w:tmpl w:val="72BE497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2D9085F"/>
    <w:multiLevelType w:val="multilevel"/>
    <w:tmpl w:val="8E9C9056"/>
    <w:lvl w:ilvl="0">
      <w:start w:val="9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647D3"/>
    <w:multiLevelType w:val="hybridMultilevel"/>
    <w:tmpl w:val="BB7C0E1C"/>
    <w:lvl w:ilvl="0" w:tplc="A77E217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E66D38"/>
    <w:multiLevelType w:val="multilevel"/>
    <w:tmpl w:val="90FECCD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14736E"/>
    <w:multiLevelType w:val="multilevel"/>
    <w:tmpl w:val="063A5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38A03"/>
    <w:multiLevelType w:val="multilevel"/>
    <w:tmpl w:val="5B4E158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2329B5"/>
    <w:multiLevelType w:val="multilevel"/>
    <w:tmpl w:val="79645E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39AB1A0A"/>
    <w:multiLevelType w:val="multilevel"/>
    <w:tmpl w:val="393047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D58D7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514F1B4B"/>
    <w:multiLevelType w:val="multilevel"/>
    <w:tmpl w:val="9D9610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54547319"/>
    <w:multiLevelType w:val="multilevel"/>
    <w:tmpl w:val="B5982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E86F12"/>
    <w:multiLevelType w:val="multilevel"/>
    <w:tmpl w:val="C69A7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B3528D"/>
    <w:multiLevelType w:val="multilevel"/>
    <w:tmpl w:val="625CF83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DF77ED"/>
    <w:multiLevelType w:val="multilevel"/>
    <w:tmpl w:val="FAF297D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CD7599"/>
    <w:multiLevelType w:val="multilevel"/>
    <w:tmpl w:val="F7D66D7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15"/>
  </w:num>
  <w:num w:numId="10">
    <w:abstractNumId w:val="0"/>
  </w:num>
  <w:num w:numId="11">
    <w:abstractNumId w:val="17"/>
  </w:num>
  <w:num w:numId="12">
    <w:abstractNumId w:val="5"/>
  </w:num>
  <w:num w:numId="13">
    <w:abstractNumId w:val="6"/>
  </w:num>
  <w:num w:numId="14">
    <w:abstractNumId w:val="7"/>
  </w:num>
  <w:num w:numId="15">
    <w:abstractNumId w:val="2"/>
  </w:num>
  <w:num w:numId="16">
    <w:abstractNumId w:val="11"/>
  </w:num>
  <w:num w:numId="17">
    <w:abstractNumId w:val="14"/>
  </w:num>
  <w:num w:numId="18">
    <w:abstractNumId w:val="16"/>
  </w:num>
  <w:num w:numId="19">
    <w:abstractNumId w:val="9"/>
  </w:num>
  <w:num w:numId="20">
    <w:abstractNumId w:val="2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2">
    <w:abstractNumId w:val="2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29E"/>
    <w:rsid w:val="00002C53"/>
    <w:rsid w:val="00040764"/>
    <w:rsid w:val="000539D9"/>
    <w:rsid w:val="00087271"/>
    <w:rsid w:val="000D0E7D"/>
    <w:rsid w:val="000E3824"/>
    <w:rsid w:val="000F3250"/>
    <w:rsid w:val="00110813"/>
    <w:rsid w:val="001277D6"/>
    <w:rsid w:val="001B0AC4"/>
    <w:rsid w:val="001C20E6"/>
    <w:rsid w:val="001F29A9"/>
    <w:rsid w:val="0022212F"/>
    <w:rsid w:val="00274B05"/>
    <w:rsid w:val="002816F2"/>
    <w:rsid w:val="00293D25"/>
    <w:rsid w:val="002B2D22"/>
    <w:rsid w:val="002C5900"/>
    <w:rsid w:val="002E5550"/>
    <w:rsid w:val="00304347"/>
    <w:rsid w:val="00325C30"/>
    <w:rsid w:val="003610DB"/>
    <w:rsid w:val="00381B6B"/>
    <w:rsid w:val="003A60EF"/>
    <w:rsid w:val="003B0D84"/>
    <w:rsid w:val="003B229E"/>
    <w:rsid w:val="003B4518"/>
    <w:rsid w:val="003D3D37"/>
    <w:rsid w:val="003D4D48"/>
    <w:rsid w:val="00440750"/>
    <w:rsid w:val="004576C7"/>
    <w:rsid w:val="004C4C81"/>
    <w:rsid w:val="004D0B33"/>
    <w:rsid w:val="004E0437"/>
    <w:rsid w:val="004F694F"/>
    <w:rsid w:val="00514FDB"/>
    <w:rsid w:val="00523CDB"/>
    <w:rsid w:val="00534B18"/>
    <w:rsid w:val="00542C89"/>
    <w:rsid w:val="00543A3A"/>
    <w:rsid w:val="005477F6"/>
    <w:rsid w:val="00575A88"/>
    <w:rsid w:val="005A238C"/>
    <w:rsid w:val="005B06AA"/>
    <w:rsid w:val="005D11BE"/>
    <w:rsid w:val="005F3D7D"/>
    <w:rsid w:val="00606361"/>
    <w:rsid w:val="00614067"/>
    <w:rsid w:val="0062694D"/>
    <w:rsid w:val="00641643"/>
    <w:rsid w:val="00666AD5"/>
    <w:rsid w:val="0067740C"/>
    <w:rsid w:val="006825BE"/>
    <w:rsid w:val="006A2BED"/>
    <w:rsid w:val="006B2C8A"/>
    <w:rsid w:val="007314FD"/>
    <w:rsid w:val="00735483"/>
    <w:rsid w:val="00742221"/>
    <w:rsid w:val="00754D0D"/>
    <w:rsid w:val="0078485B"/>
    <w:rsid w:val="007875A6"/>
    <w:rsid w:val="00792049"/>
    <w:rsid w:val="007A49FA"/>
    <w:rsid w:val="007C19BF"/>
    <w:rsid w:val="007C64C3"/>
    <w:rsid w:val="007D627A"/>
    <w:rsid w:val="007F1A93"/>
    <w:rsid w:val="007F74A5"/>
    <w:rsid w:val="00852CEB"/>
    <w:rsid w:val="00864295"/>
    <w:rsid w:val="00877933"/>
    <w:rsid w:val="008B0B5E"/>
    <w:rsid w:val="008F653C"/>
    <w:rsid w:val="0093542E"/>
    <w:rsid w:val="009749C7"/>
    <w:rsid w:val="00975A53"/>
    <w:rsid w:val="009A1780"/>
    <w:rsid w:val="009A7A91"/>
    <w:rsid w:val="00A45DF9"/>
    <w:rsid w:val="00A54C9A"/>
    <w:rsid w:val="00AB6D6D"/>
    <w:rsid w:val="00AD4B57"/>
    <w:rsid w:val="00B05A0E"/>
    <w:rsid w:val="00B33685"/>
    <w:rsid w:val="00B37268"/>
    <w:rsid w:val="00B37B90"/>
    <w:rsid w:val="00B83BB2"/>
    <w:rsid w:val="00BD06AC"/>
    <w:rsid w:val="00BF5DA0"/>
    <w:rsid w:val="00C32E91"/>
    <w:rsid w:val="00C64D08"/>
    <w:rsid w:val="00CD2E6E"/>
    <w:rsid w:val="00CE2F3A"/>
    <w:rsid w:val="00CF65E6"/>
    <w:rsid w:val="00D03848"/>
    <w:rsid w:val="00D50A92"/>
    <w:rsid w:val="00D631CD"/>
    <w:rsid w:val="00D6597E"/>
    <w:rsid w:val="00D93E8B"/>
    <w:rsid w:val="00DD5C14"/>
    <w:rsid w:val="00E04827"/>
    <w:rsid w:val="00E2036D"/>
    <w:rsid w:val="00E2532A"/>
    <w:rsid w:val="00E37260"/>
    <w:rsid w:val="00E62ECB"/>
    <w:rsid w:val="00E719D2"/>
    <w:rsid w:val="00E7664E"/>
    <w:rsid w:val="00E87178"/>
    <w:rsid w:val="00E905C1"/>
    <w:rsid w:val="00E962A4"/>
    <w:rsid w:val="00EA7342"/>
    <w:rsid w:val="00EC6BA6"/>
    <w:rsid w:val="00F10CA0"/>
    <w:rsid w:val="00F312CA"/>
    <w:rsid w:val="00F72B74"/>
    <w:rsid w:val="00F91959"/>
    <w:rsid w:val="00F93917"/>
    <w:rsid w:val="00FB43AF"/>
    <w:rsid w:val="00FB4C41"/>
    <w:rsid w:val="00FB744A"/>
    <w:rsid w:val="00FF1F34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229E"/>
    <w:rPr>
      <w:sz w:val="24"/>
      <w:szCs w:val="24"/>
      <w:lang w:val="en-US"/>
    </w:rPr>
  </w:style>
  <w:style w:type="paragraph" w:styleId="a4">
    <w:name w:val="header"/>
    <w:basedOn w:val="a"/>
    <w:link w:val="a3"/>
    <w:uiPriority w:val="99"/>
    <w:rsid w:val="003B22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B229E"/>
  </w:style>
  <w:style w:type="character" w:customStyle="1" w:styleId="a5">
    <w:name w:val="Основной текст с отступом Знак"/>
    <w:link w:val="a6"/>
    <w:semiHidden/>
    <w:locked/>
    <w:rsid w:val="003B229E"/>
    <w:rPr>
      <w:sz w:val="24"/>
      <w:szCs w:val="24"/>
      <w:lang w:val="en-US"/>
    </w:rPr>
  </w:style>
  <w:style w:type="paragraph" w:styleId="a6">
    <w:name w:val="Body Text Indent"/>
    <w:basedOn w:val="a"/>
    <w:link w:val="a5"/>
    <w:semiHidden/>
    <w:rsid w:val="003B229E"/>
    <w:pPr>
      <w:spacing w:after="120" w:line="240" w:lineRule="auto"/>
      <w:ind w:left="283"/>
    </w:pPr>
    <w:rPr>
      <w:sz w:val="24"/>
      <w:szCs w:val="24"/>
      <w:lang w:val="en-US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3B229E"/>
  </w:style>
  <w:style w:type="paragraph" w:customStyle="1" w:styleId="ConsPlusNormal">
    <w:name w:val="ConsPlusNormal"/>
    <w:rsid w:val="003B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B22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kern w:val="2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3B22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3B229E"/>
    <w:rPr>
      <w:rFonts w:ascii="Calibri" w:eastAsia="Calibri" w:hAnsi="Calibri" w:cs="Times New Roman"/>
      <w:lang w:eastAsia="en-US"/>
    </w:rPr>
  </w:style>
  <w:style w:type="character" w:customStyle="1" w:styleId="FontStyle37">
    <w:name w:val="Font Style37"/>
    <w:uiPriority w:val="99"/>
    <w:rsid w:val="003B229E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29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37268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DD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5C14"/>
  </w:style>
  <w:style w:type="character" w:styleId="ad">
    <w:name w:val="Hyperlink"/>
    <w:basedOn w:val="a0"/>
    <w:uiPriority w:val="99"/>
    <w:semiHidden/>
    <w:unhideWhenUsed/>
    <w:rsid w:val="000539D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5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39D9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11"/>
    <w:rsid w:val="0086429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642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2">
    <w:name w:val="Заголовок №1_"/>
    <w:basedOn w:val="a0"/>
    <w:link w:val="13"/>
    <w:rsid w:val="00BF5DA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BF5DA0"/>
    <w:pPr>
      <w:widowControl w:val="0"/>
      <w:shd w:val="clear" w:color="auto" w:fill="FFFFFF"/>
      <w:spacing w:before="240" w:after="0" w:line="326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0pt">
    <w:name w:val="Основной текст + Курсив;Интервал 0 pt"/>
    <w:basedOn w:val="ae"/>
    <w:rsid w:val="00BF5DA0"/>
    <w:rPr>
      <w:b w:val="0"/>
      <w:bCs w:val="0"/>
      <w:i/>
      <w:iCs/>
      <w:smallCaps w:val="0"/>
      <w:strike w:val="0"/>
      <w:color w:val="000000"/>
      <w:spacing w:val="-7"/>
      <w:w w:val="100"/>
      <w:position w:val="0"/>
      <w:u w:val="none"/>
      <w:lang w:val="ru-RU"/>
    </w:rPr>
  </w:style>
  <w:style w:type="character" w:customStyle="1" w:styleId="af">
    <w:name w:val="Сноска_"/>
    <w:basedOn w:val="a0"/>
    <w:link w:val="af0"/>
    <w:rsid w:val="00325C30"/>
    <w:rPr>
      <w:rFonts w:ascii="Lucida Sans Unicode" w:eastAsia="Lucida Sans Unicode" w:hAnsi="Lucida Sans Unicode" w:cs="Lucida Sans Unicode"/>
      <w:spacing w:val="-13"/>
      <w:sz w:val="18"/>
      <w:szCs w:val="18"/>
      <w:shd w:val="clear" w:color="auto" w:fill="FFFFFF"/>
    </w:rPr>
  </w:style>
  <w:style w:type="paragraph" w:customStyle="1" w:styleId="af0">
    <w:name w:val="Сноска"/>
    <w:basedOn w:val="a"/>
    <w:link w:val="af"/>
    <w:rsid w:val="00325C30"/>
    <w:pPr>
      <w:widowControl w:val="0"/>
      <w:shd w:val="clear" w:color="auto" w:fill="FFFFFF"/>
      <w:spacing w:after="0" w:line="250" w:lineRule="exact"/>
      <w:jc w:val="both"/>
    </w:pPr>
    <w:rPr>
      <w:rFonts w:ascii="Lucida Sans Unicode" w:eastAsia="Lucida Sans Unicode" w:hAnsi="Lucida Sans Unicode" w:cs="Lucida Sans Unicode"/>
      <w:spacing w:val="-13"/>
      <w:sz w:val="18"/>
      <w:szCs w:val="18"/>
    </w:rPr>
  </w:style>
  <w:style w:type="character" w:customStyle="1" w:styleId="3">
    <w:name w:val="Основной текст (3)_"/>
    <w:basedOn w:val="a0"/>
    <w:link w:val="30"/>
    <w:rsid w:val="00325C30"/>
    <w:rPr>
      <w:rFonts w:ascii="Times New Roman" w:eastAsia="Times New Roman" w:hAnsi="Times New Roman" w:cs="Times New Roman"/>
      <w:i/>
      <w:iCs/>
      <w:spacing w:val="-7"/>
      <w:sz w:val="25"/>
      <w:szCs w:val="25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325C30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325C30"/>
    <w:pPr>
      <w:widowControl w:val="0"/>
      <w:shd w:val="clear" w:color="auto" w:fill="FFFFFF"/>
      <w:spacing w:before="420" w:after="240" w:line="312" w:lineRule="exact"/>
      <w:jc w:val="center"/>
    </w:pPr>
    <w:rPr>
      <w:rFonts w:ascii="Times New Roman" w:eastAsia="Times New Roman" w:hAnsi="Times New Roman" w:cs="Times New Roman"/>
      <w:i/>
      <w:iCs/>
      <w:spacing w:val="-7"/>
      <w:sz w:val="25"/>
      <w:szCs w:val="25"/>
    </w:rPr>
  </w:style>
  <w:style w:type="character" w:customStyle="1" w:styleId="2">
    <w:name w:val="Основной текст (2)_"/>
    <w:basedOn w:val="a0"/>
    <w:link w:val="20"/>
    <w:rsid w:val="00325C3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C30"/>
    <w:pPr>
      <w:widowControl w:val="0"/>
      <w:shd w:val="clear" w:color="auto" w:fill="FFFFFF"/>
      <w:spacing w:before="780" w:after="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headertext">
    <w:name w:val="headertext"/>
    <w:basedOn w:val="a"/>
    <w:rsid w:val="001C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78485B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22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22212F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975A5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75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F75A-0937-4F78-857D-5A869EB2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51</cp:revision>
  <cp:lastPrinted>2019-12-12T12:40:00Z</cp:lastPrinted>
  <dcterms:created xsi:type="dcterms:W3CDTF">2017-05-16T10:58:00Z</dcterms:created>
  <dcterms:modified xsi:type="dcterms:W3CDTF">2019-12-20T06:06:00Z</dcterms:modified>
</cp:coreProperties>
</file>