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60636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3B229E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FB744A" w:rsidRPr="00606361" w:rsidRDefault="00FB744A" w:rsidP="00606361">
      <w:pPr>
        <w:pStyle w:val="a7"/>
        <w:jc w:val="center"/>
        <w:rPr>
          <w:rFonts w:ascii="Times New Roman" w:hAnsi="Times New Roman"/>
          <w:b/>
        </w:rPr>
      </w:pPr>
    </w:p>
    <w:p w:rsidR="00FB744A" w:rsidRPr="00FB744A" w:rsidRDefault="00FB744A" w:rsidP="00FB74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744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B744A" w:rsidRPr="00FB744A" w:rsidRDefault="00FB744A" w:rsidP="00FB74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744A">
        <w:rPr>
          <w:rFonts w:ascii="Times New Roman" w:hAnsi="Times New Roman"/>
          <w:b/>
          <w:sz w:val="28"/>
          <w:szCs w:val="28"/>
        </w:rPr>
        <w:t>Бейсужекского сельского поселения Выселковского района</w:t>
      </w:r>
    </w:p>
    <w:p w:rsidR="00FB744A" w:rsidRDefault="00FB744A" w:rsidP="00FB74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744A">
        <w:rPr>
          <w:rFonts w:ascii="Times New Roman" w:hAnsi="Times New Roman"/>
          <w:b/>
          <w:sz w:val="28"/>
          <w:szCs w:val="28"/>
        </w:rPr>
        <w:t>от 11 января 2016 года №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744A">
        <w:rPr>
          <w:rFonts w:ascii="Times New Roman" w:hAnsi="Times New Roman"/>
          <w:b/>
          <w:sz w:val="28"/>
          <w:szCs w:val="28"/>
        </w:rPr>
        <w:t>«</w:t>
      </w:r>
      <w:r w:rsidR="003B229E" w:rsidRPr="00FB744A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FB744A" w:rsidRDefault="003B229E" w:rsidP="00FB74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744A">
        <w:rPr>
          <w:rFonts w:ascii="Times New Roman" w:hAnsi="Times New Roman"/>
          <w:b/>
          <w:sz w:val="28"/>
          <w:szCs w:val="28"/>
        </w:rPr>
        <w:t>рассмотрения обращений</w:t>
      </w:r>
      <w:r w:rsidR="00FB744A">
        <w:rPr>
          <w:rFonts w:ascii="Times New Roman" w:hAnsi="Times New Roman"/>
          <w:b/>
          <w:sz w:val="28"/>
          <w:szCs w:val="28"/>
        </w:rPr>
        <w:t xml:space="preserve"> </w:t>
      </w:r>
      <w:r w:rsidRPr="00FB744A">
        <w:rPr>
          <w:rFonts w:ascii="Times New Roman" w:hAnsi="Times New Roman"/>
          <w:b/>
          <w:sz w:val="28"/>
          <w:szCs w:val="28"/>
        </w:rPr>
        <w:t xml:space="preserve">граждан в администрации </w:t>
      </w:r>
    </w:p>
    <w:p w:rsidR="003B229E" w:rsidRPr="00FB744A" w:rsidRDefault="003B229E" w:rsidP="00FB74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744A">
        <w:rPr>
          <w:rFonts w:ascii="Times New Roman" w:hAnsi="Times New Roman"/>
          <w:b/>
          <w:sz w:val="28"/>
          <w:szCs w:val="28"/>
        </w:rPr>
        <w:t>Бейсужекского сельского</w:t>
      </w:r>
      <w:r w:rsidR="00FB744A">
        <w:rPr>
          <w:rFonts w:ascii="Times New Roman" w:hAnsi="Times New Roman"/>
          <w:b/>
          <w:sz w:val="28"/>
          <w:szCs w:val="28"/>
        </w:rPr>
        <w:t xml:space="preserve"> </w:t>
      </w:r>
      <w:r w:rsidRPr="00FB744A"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  <w:r w:rsidR="00FB744A" w:rsidRPr="00FB744A">
        <w:rPr>
          <w:rFonts w:ascii="Times New Roman" w:hAnsi="Times New Roman"/>
          <w:b/>
          <w:sz w:val="28"/>
          <w:szCs w:val="28"/>
        </w:rPr>
        <w:t>»</w:t>
      </w:r>
    </w:p>
    <w:p w:rsidR="003B229E" w:rsidRDefault="003B229E" w:rsidP="00606361">
      <w:pPr>
        <w:pStyle w:val="a7"/>
        <w:jc w:val="center"/>
        <w:rPr>
          <w:rFonts w:ascii="Times New Roman" w:hAnsi="Times New Roman"/>
          <w:b/>
          <w:bCs/>
        </w:rPr>
      </w:pPr>
    </w:p>
    <w:p w:rsidR="00FB744A" w:rsidRPr="00606361" w:rsidRDefault="00FB744A" w:rsidP="00606361">
      <w:pPr>
        <w:pStyle w:val="a7"/>
        <w:jc w:val="center"/>
        <w:rPr>
          <w:rFonts w:ascii="Times New Roman" w:hAnsi="Times New Roman"/>
          <w:b/>
          <w:bCs/>
        </w:rPr>
      </w:pPr>
    </w:p>
    <w:p w:rsidR="003B229E" w:rsidRPr="00FB744A" w:rsidRDefault="003B229E" w:rsidP="00FB744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B74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Федеральным законом от 2 мая 2006 года № 59-ФЗ «О порядке рассмотрения обращений граждан Российской Федерации», Федеральным законом от 27 июля 2006 года № 152-ФЗ «О персональных данных», Законом Краснодарского края от 28 июня 2007 года № 1270-КЗ «О дополнительных гарантиях реализации права граждан на обращение в Краснодарском крае», Уставом </w:t>
      </w:r>
      <w:r w:rsidRPr="00FB744A">
        <w:rPr>
          <w:rFonts w:ascii="Times New Roman" w:hAnsi="Times New Roman"/>
          <w:bCs/>
          <w:sz w:val="28"/>
          <w:szCs w:val="28"/>
        </w:rPr>
        <w:t>Бейсужекского сельского поселения Выселковского района</w:t>
      </w:r>
      <w:r w:rsidRPr="00FB744A">
        <w:rPr>
          <w:rFonts w:ascii="Times New Roman" w:hAnsi="Times New Roman"/>
          <w:sz w:val="28"/>
          <w:szCs w:val="28"/>
        </w:rPr>
        <w:t xml:space="preserve">, </w:t>
      </w:r>
      <w:r w:rsidR="00FB744A" w:rsidRPr="00FB744A">
        <w:rPr>
          <w:rFonts w:ascii="Times New Roman" w:hAnsi="Times New Roman"/>
          <w:sz w:val="28"/>
          <w:szCs w:val="28"/>
        </w:rPr>
        <w:t>а также в целях приведения в соответствие с действующим законодательством нормативных правовых актов Бейсужекского сельского поселения Выселковского района</w:t>
      </w:r>
      <w:r w:rsidRPr="00FB744A">
        <w:rPr>
          <w:rFonts w:ascii="Times New Roman" w:hAnsi="Times New Roman"/>
          <w:sz w:val="28"/>
          <w:szCs w:val="28"/>
        </w:rPr>
        <w:t>, п о с т а н о в л я ю:</w:t>
      </w:r>
    </w:p>
    <w:p w:rsidR="00606361" w:rsidRPr="00606361" w:rsidRDefault="00606361" w:rsidP="0060636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06361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606361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Pr="00052C34">
        <w:rPr>
          <w:rFonts w:ascii="Times New Roman" w:hAnsi="Times New Roman"/>
          <w:sz w:val="28"/>
          <w:szCs w:val="28"/>
        </w:rPr>
        <w:t>администрации Бейсужекского сельского поселения Выселковского</w:t>
      </w:r>
      <w:r>
        <w:rPr>
          <w:rFonts w:ascii="Times New Roman" w:hAnsi="Times New Roman"/>
          <w:sz w:val="28"/>
          <w:szCs w:val="28"/>
        </w:rPr>
        <w:t xml:space="preserve"> района от 11 января 2016 года № 1</w:t>
      </w:r>
      <w:r w:rsidRPr="00052C34">
        <w:rPr>
          <w:rFonts w:ascii="Times New Roman" w:hAnsi="Times New Roman"/>
          <w:sz w:val="28"/>
          <w:szCs w:val="28"/>
        </w:rPr>
        <w:t xml:space="preserve"> « Об утверждении Порядка рассмотрения обращений граждан в администрации Бейсужекского сельского поселения Выселковского района»</w:t>
      </w:r>
      <w:r w:rsidRPr="00606361">
        <w:rPr>
          <w:rFonts w:ascii="Times New Roman" w:hAnsi="Times New Roman"/>
          <w:sz w:val="28"/>
          <w:szCs w:val="28"/>
        </w:rPr>
        <w:t xml:space="preserve"> </w:t>
      </w:r>
      <w:r w:rsidRPr="00606361"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изменения:</w:t>
      </w:r>
    </w:p>
    <w:p w:rsidR="00606361" w:rsidRDefault="00606361" w:rsidP="00B37268">
      <w:pPr>
        <w:pStyle w:val="a7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636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 Подпункт 1.1. пункта 1.</w:t>
      </w:r>
      <w:r w:rsidRPr="00606361">
        <w:rPr>
          <w:rFonts w:ascii="Times New Roman" w:hAnsi="Times New Roman"/>
          <w:sz w:val="28"/>
          <w:szCs w:val="28"/>
        </w:rPr>
        <w:t xml:space="preserve"> </w:t>
      </w:r>
      <w:r w:rsidRPr="00052C34">
        <w:rPr>
          <w:rFonts w:ascii="Times New Roman" w:hAnsi="Times New Roman"/>
          <w:sz w:val="28"/>
          <w:szCs w:val="28"/>
        </w:rPr>
        <w:t>Порядка рассмотрения обращений граждан в администрации Бейсужекского сельского поселения Выселковского района</w:t>
      </w:r>
      <w:r w:rsidRPr="00606361">
        <w:rPr>
          <w:rFonts w:ascii="Times New Roman" w:eastAsiaTheme="minorEastAsia" w:hAnsi="Times New Roman"/>
          <w:sz w:val="28"/>
          <w:szCs w:val="28"/>
        </w:rPr>
        <w:t xml:space="preserve"> изложить в новой редакции:</w:t>
      </w:r>
    </w:p>
    <w:p w:rsidR="00B37268" w:rsidRPr="00B37268" w:rsidRDefault="00B37268" w:rsidP="00B3726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«Порядок работы с обращениями граждан в администрации Бейсужекского сельского поселения Выселковского района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граждан, определяет сроки и последовательность действий при рассмотрении письменных (в том числе электронных) и устных обращений.</w:t>
      </w:r>
    </w:p>
    <w:p w:rsidR="00B37268" w:rsidRPr="00B37268" w:rsidRDefault="00B37268" w:rsidP="00B3726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Действия Порядка распространяется на правоотношения, связанные с рассмотрением обращений иностранных граждан и лиц без гражданства, за </w:t>
      </w:r>
      <w:r w:rsidRPr="00B37268">
        <w:rPr>
          <w:rFonts w:ascii="Times New Roman" w:hAnsi="Times New Roman"/>
          <w:sz w:val="28"/>
          <w:szCs w:val="28"/>
        </w:rPr>
        <w:lastRenderedPageBreak/>
        <w:t>исключением случаев, установленных международным договором Российской Федерации или федеральным законом.</w:t>
      </w:r>
    </w:p>
    <w:p w:rsidR="00B37268" w:rsidRPr="00B37268" w:rsidRDefault="00B37268" w:rsidP="00B37268">
      <w:pPr>
        <w:pStyle w:val="a7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А также действия Порядка распространяется на правоотношения, связанные с рассмотрением должностными лицами администрации Бейсужекского сельского поселения Выселковского района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лицами».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B3726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Н.М.Мяшина</w:t>
      </w:r>
    </w:p>
    <w:p w:rsidR="003B229E" w:rsidRPr="00744B52" w:rsidRDefault="003B229E" w:rsidP="003B229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6D" w:rsidRDefault="00E2036D"/>
    <w:sectPr w:rsidR="00E2036D" w:rsidSect="00DD5C14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48" w:rsidRDefault="003D4D48" w:rsidP="00DD5C14">
      <w:pPr>
        <w:spacing w:after="0" w:line="240" w:lineRule="auto"/>
      </w:pPr>
      <w:r>
        <w:separator/>
      </w:r>
    </w:p>
  </w:endnote>
  <w:endnote w:type="continuationSeparator" w:id="1">
    <w:p w:rsidR="003D4D48" w:rsidRDefault="003D4D48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48" w:rsidRDefault="003D4D48" w:rsidP="00DD5C14">
      <w:pPr>
        <w:spacing w:after="0" w:line="240" w:lineRule="auto"/>
      </w:pPr>
      <w:r>
        <w:separator/>
      </w:r>
    </w:p>
  </w:footnote>
  <w:footnote w:type="continuationSeparator" w:id="1">
    <w:p w:rsidR="003D4D48" w:rsidRDefault="003D4D48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047"/>
      <w:docPartObj>
        <w:docPartGallery w:val="㔄∀ऀ܀"/>
        <w:docPartUnique/>
      </w:docPartObj>
    </w:sdtPr>
    <w:sdtContent>
      <w:p w:rsidR="00DD5C14" w:rsidRDefault="00DD5C1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5C14" w:rsidRDefault="00DD5C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29E"/>
    <w:rsid w:val="003B229E"/>
    <w:rsid w:val="003D4D48"/>
    <w:rsid w:val="004C4C81"/>
    <w:rsid w:val="00606361"/>
    <w:rsid w:val="00B37268"/>
    <w:rsid w:val="00DD5C14"/>
    <w:rsid w:val="00E2036D"/>
    <w:rsid w:val="00E2532A"/>
    <w:rsid w:val="00E7664E"/>
    <w:rsid w:val="00E962A4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2017-05-16T10:58:00Z</dcterms:created>
  <dcterms:modified xsi:type="dcterms:W3CDTF">2017-05-16T13:09:00Z</dcterms:modified>
</cp:coreProperties>
</file>