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B7" w:rsidRPr="00CF6444" w:rsidRDefault="00960CB7" w:rsidP="002A0CAD">
      <w:pPr>
        <w:pStyle w:val="a3"/>
        <w:shd w:val="clear" w:color="auto" w:fill="FFFFFF"/>
        <w:rPr>
          <w:b/>
          <w:sz w:val="28"/>
          <w:szCs w:val="28"/>
        </w:rPr>
      </w:pPr>
      <w:r w:rsidRPr="00CF6444">
        <w:rPr>
          <w:b/>
          <w:sz w:val="28"/>
          <w:szCs w:val="28"/>
        </w:rPr>
        <w:t xml:space="preserve">                    </w:t>
      </w:r>
      <w:r w:rsidR="00CF6444">
        <w:rPr>
          <w:b/>
          <w:sz w:val="28"/>
          <w:szCs w:val="28"/>
        </w:rPr>
        <w:t xml:space="preserve">                      </w:t>
      </w:r>
      <w:r w:rsidRPr="00CF6444">
        <w:rPr>
          <w:b/>
          <w:sz w:val="28"/>
          <w:szCs w:val="28"/>
        </w:rPr>
        <w:t xml:space="preserve"> «Сельская ипотека».</w:t>
      </w:r>
    </w:p>
    <w:p w:rsidR="00CF6444" w:rsidRPr="00CF6444" w:rsidRDefault="005D07E9" w:rsidP="00CF644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6444">
        <w:rPr>
          <w:rFonts w:ascii="Times New Roman" w:hAnsi="Times New Roman" w:cs="Times New Roman"/>
          <w:sz w:val="28"/>
          <w:szCs w:val="28"/>
        </w:rPr>
        <w:t xml:space="preserve">         </w:t>
      </w:r>
      <w:r w:rsidR="002A0CAD" w:rsidRPr="00CF6444">
        <w:rPr>
          <w:rFonts w:ascii="Times New Roman" w:hAnsi="Times New Roman" w:cs="Times New Roman"/>
          <w:sz w:val="28"/>
          <w:szCs w:val="28"/>
        </w:rPr>
        <w:t>В 2020 году продолжается реализация государственной программы Российской Федерации  «Комплексное развитие сельских территорий», утвержденной Постановлением Правительст</w:t>
      </w:r>
      <w:r w:rsidR="00CF6444" w:rsidRPr="00CF6444">
        <w:rPr>
          <w:rFonts w:ascii="Times New Roman" w:hAnsi="Times New Roman" w:cs="Times New Roman"/>
          <w:sz w:val="28"/>
          <w:szCs w:val="28"/>
        </w:rPr>
        <w:t>ва РФ от 31 мая 2019 года №696, о</w:t>
      </w:r>
      <w:r w:rsidR="002A0CAD" w:rsidRPr="00CF6444">
        <w:rPr>
          <w:rFonts w:ascii="Times New Roman" w:hAnsi="Times New Roman" w:cs="Times New Roman"/>
          <w:sz w:val="28"/>
          <w:szCs w:val="28"/>
        </w:rPr>
        <w:t>дним из направлений  которой является подпрограмма «Развитие жилищного строительства на сельских территориях и повышение уровня благоустройства</w:t>
      </w:r>
      <w:r w:rsidR="00CF6444" w:rsidRPr="00CF6444">
        <w:rPr>
          <w:rFonts w:ascii="Times New Roman" w:hAnsi="Times New Roman" w:cs="Times New Roman"/>
          <w:sz w:val="28"/>
          <w:szCs w:val="28"/>
        </w:rPr>
        <w:t xml:space="preserve"> домовладений». Цель подпрограммы </w:t>
      </w:r>
      <w:r w:rsidR="00A71A03" w:rsidRPr="00CF6444">
        <w:rPr>
          <w:rFonts w:ascii="Times New Roman" w:hAnsi="Times New Roman" w:cs="Times New Roman"/>
          <w:sz w:val="28"/>
          <w:szCs w:val="28"/>
        </w:rPr>
        <w:t xml:space="preserve">- </w:t>
      </w:r>
      <w:r w:rsidR="002A0CAD" w:rsidRPr="00CF6444">
        <w:rPr>
          <w:rFonts w:ascii="Times New Roman" w:hAnsi="Times New Roman" w:cs="Times New Roman"/>
          <w:sz w:val="28"/>
          <w:szCs w:val="28"/>
        </w:rPr>
        <w:t xml:space="preserve"> улучшение жилищных условий семей, проживающих и  работающих на сельских территориях, путем предоставления ипотечных кредитов (займов) п</w:t>
      </w:r>
      <w:r w:rsidR="00CF6444" w:rsidRPr="00CF6444">
        <w:rPr>
          <w:rFonts w:ascii="Times New Roman" w:hAnsi="Times New Roman" w:cs="Times New Roman"/>
          <w:sz w:val="28"/>
          <w:szCs w:val="28"/>
        </w:rPr>
        <w:t>о льготной ставке до 3% годовых гражданам Российской Федерации на строительство (приобретение) жилого помещения (жилого дома) на сельских территориях. Размер кредита – до 3-х млн. рублей, первоначальный взнос – от 10% от стоимости жилья, срок кредита – до 25 лет.</w:t>
      </w:r>
    </w:p>
    <w:p w:rsidR="002A0CAD" w:rsidRPr="00CF6444" w:rsidRDefault="00CF6444" w:rsidP="00CF644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644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60CB7" w:rsidRPr="00CF6444">
        <w:rPr>
          <w:rFonts w:ascii="Times New Roman" w:hAnsi="Times New Roman" w:cs="Times New Roman"/>
          <w:sz w:val="28"/>
          <w:szCs w:val="28"/>
        </w:rPr>
        <w:t>Д</w:t>
      </w:r>
      <w:r w:rsidR="002A0CAD" w:rsidRPr="00CF6444">
        <w:rPr>
          <w:rFonts w:ascii="Times New Roman" w:hAnsi="Times New Roman" w:cs="Times New Roman"/>
          <w:sz w:val="28"/>
          <w:szCs w:val="28"/>
        </w:rPr>
        <w:t>ополнительный офис №3349/3/36 ст.</w:t>
      </w:r>
      <w:r w:rsidR="005D07E9" w:rsidRPr="00CF6444">
        <w:rPr>
          <w:rFonts w:ascii="Times New Roman" w:hAnsi="Times New Roman" w:cs="Times New Roman"/>
          <w:sz w:val="28"/>
          <w:szCs w:val="28"/>
        </w:rPr>
        <w:t xml:space="preserve"> </w:t>
      </w:r>
      <w:r w:rsidR="002A0CAD" w:rsidRPr="00CF6444">
        <w:rPr>
          <w:rFonts w:ascii="Times New Roman" w:hAnsi="Times New Roman" w:cs="Times New Roman"/>
          <w:sz w:val="28"/>
          <w:szCs w:val="28"/>
        </w:rPr>
        <w:t>Выселки Краснодарско</w:t>
      </w:r>
      <w:r w:rsidR="00A71A03" w:rsidRPr="00CF6444">
        <w:rPr>
          <w:rFonts w:ascii="Times New Roman" w:hAnsi="Times New Roman" w:cs="Times New Roman"/>
          <w:sz w:val="28"/>
          <w:szCs w:val="28"/>
        </w:rPr>
        <w:t xml:space="preserve">го РФ АО «Россельхозбанк»  продолжает </w:t>
      </w:r>
      <w:r w:rsidR="002A0CAD" w:rsidRPr="00CF6444">
        <w:rPr>
          <w:rFonts w:ascii="Times New Roman" w:hAnsi="Times New Roman" w:cs="Times New Roman"/>
          <w:sz w:val="28"/>
          <w:szCs w:val="28"/>
        </w:rPr>
        <w:t>работу с жителями района по вопросу предоставления ипотечных кредитов с ль</w:t>
      </w:r>
      <w:r w:rsidR="005D07E9" w:rsidRPr="00CF6444">
        <w:rPr>
          <w:rFonts w:ascii="Times New Roman" w:hAnsi="Times New Roman" w:cs="Times New Roman"/>
          <w:sz w:val="28"/>
          <w:szCs w:val="28"/>
        </w:rPr>
        <w:t xml:space="preserve">готной процентной ставкой </w:t>
      </w:r>
      <w:r w:rsidR="002A0CAD" w:rsidRPr="00CF6444">
        <w:rPr>
          <w:rFonts w:ascii="Times New Roman" w:hAnsi="Times New Roman" w:cs="Times New Roman"/>
          <w:sz w:val="28"/>
          <w:szCs w:val="28"/>
        </w:rPr>
        <w:t xml:space="preserve"> до 3% годовых в рамках реализации данной программы.</w:t>
      </w:r>
    </w:p>
    <w:p w:rsidR="002A0CAD" w:rsidRPr="00CF6444" w:rsidRDefault="002A0CAD" w:rsidP="002A0CAD">
      <w:pPr>
        <w:pStyle w:val="a3"/>
        <w:shd w:val="clear" w:color="auto" w:fill="FFFFFF"/>
        <w:rPr>
          <w:sz w:val="28"/>
          <w:szCs w:val="28"/>
        </w:rPr>
      </w:pPr>
      <w:r w:rsidRPr="00CF6444">
        <w:rPr>
          <w:sz w:val="28"/>
          <w:szCs w:val="28"/>
        </w:rPr>
        <w:t> </w:t>
      </w:r>
    </w:p>
    <w:p w:rsidR="00DF4FB1" w:rsidRPr="00960CB7" w:rsidRDefault="00DF4FB1">
      <w:pPr>
        <w:rPr>
          <w:rFonts w:ascii="Times New Roman" w:hAnsi="Times New Roman" w:cs="Times New Roman"/>
          <w:sz w:val="28"/>
          <w:szCs w:val="28"/>
        </w:rPr>
      </w:pPr>
    </w:p>
    <w:sectPr w:rsidR="00DF4FB1" w:rsidRPr="00960CB7" w:rsidSect="00DF4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0CAD"/>
    <w:rsid w:val="001716BE"/>
    <w:rsid w:val="0027506A"/>
    <w:rsid w:val="002A0CAD"/>
    <w:rsid w:val="004844E4"/>
    <w:rsid w:val="004851D3"/>
    <w:rsid w:val="005650B0"/>
    <w:rsid w:val="005D07E9"/>
    <w:rsid w:val="00960CB7"/>
    <w:rsid w:val="00A71A03"/>
    <w:rsid w:val="00CF6444"/>
    <w:rsid w:val="00DF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CAD"/>
    <w:pPr>
      <w:spacing w:before="100" w:beforeAutospacing="1" w:after="225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33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4645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5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98850">
                                      <w:marLeft w:val="0"/>
                                      <w:marRight w:val="0"/>
                                      <w:marTop w:val="0"/>
                                      <w:marBottom w:val="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1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50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10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26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КобыленкоЛ</dc:creator>
  <cp:lastModifiedBy>КобыленкоЛ</cp:lastModifiedBy>
  <cp:revision>9</cp:revision>
  <cp:lastPrinted>2020-09-09T06:37:00Z</cp:lastPrinted>
  <dcterms:created xsi:type="dcterms:W3CDTF">2020-09-07T08:05:00Z</dcterms:created>
  <dcterms:modified xsi:type="dcterms:W3CDTF">2020-11-27T08:12:00Z</dcterms:modified>
</cp:coreProperties>
</file>