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D8" w:rsidRDefault="005A2ED8" w:rsidP="004E08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4E0805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5A2ED8" w:rsidRPr="004E0805" w:rsidRDefault="005A2ED8" w:rsidP="004E08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2ED8" w:rsidRPr="004E0805" w:rsidRDefault="005A2ED8" w:rsidP="004E08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080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4D5253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4E0805">
        <w:rPr>
          <w:rFonts w:ascii="Times New Roman" w:hAnsi="Times New Roman"/>
          <w:sz w:val="28"/>
          <w:szCs w:val="28"/>
          <w:lang w:eastAsia="ru-RU"/>
        </w:rPr>
        <w:t xml:space="preserve"> УТВЕРЖДЕН</w:t>
      </w:r>
    </w:p>
    <w:p w:rsidR="005A2ED8" w:rsidRPr="004E0805" w:rsidRDefault="005A2ED8" w:rsidP="004E08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080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постановлением администрации</w:t>
      </w:r>
    </w:p>
    <w:p w:rsidR="005A2ED8" w:rsidRPr="004E0805" w:rsidRDefault="005A2ED8" w:rsidP="004E08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080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Бейсужекского сельского поселения</w:t>
      </w:r>
    </w:p>
    <w:p w:rsidR="005A2ED8" w:rsidRPr="004E0805" w:rsidRDefault="005A2ED8" w:rsidP="004E08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080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Выселковского района</w:t>
      </w:r>
    </w:p>
    <w:p w:rsidR="005A2ED8" w:rsidRDefault="005A2ED8" w:rsidP="004E08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080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от </w:t>
      </w:r>
      <w:r w:rsidR="00734761">
        <w:rPr>
          <w:rFonts w:ascii="Times New Roman" w:hAnsi="Times New Roman"/>
          <w:sz w:val="28"/>
          <w:szCs w:val="28"/>
          <w:lang w:eastAsia="ru-RU"/>
        </w:rPr>
        <w:t>30 марта 2021 года № 22</w:t>
      </w:r>
    </w:p>
    <w:p w:rsidR="005A2ED8" w:rsidRDefault="005A2ED8" w:rsidP="004E08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2ED8" w:rsidRDefault="005A2ED8" w:rsidP="004E08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2ED8" w:rsidRDefault="005A2ED8" w:rsidP="00A112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2ED8" w:rsidRPr="004E0805" w:rsidRDefault="004D5253" w:rsidP="004E08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4D5253" w:rsidRDefault="004D5253" w:rsidP="004D5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253">
        <w:rPr>
          <w:rFonts w:ascii="Times New Roman" w:hAnsi="Times New Roman"/>
          <w:sz w:val="28"/>
          <w:szCs w:val="28"/>
        </w:rPr>
        <w:t xml:space="preserve">привлечения остатков средств на единый счет местного </w:t>
      </w:r>
    </w:p>
    <w:p w:rsidR="004D5253" w:rsidRPr="004D5253" w:rsidRDefault="004D5253" w:rsidP="004D5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253">
        <w:rPr>
          <w:rFonts w:ascii="Times New Roman" w:hAnsi="Times New Roman"/>
          <w:sz w:val="28"/>
          <w:szCs w:val="28"/>
        </w:rPr>
        <w:t>бюджета и возврата привлеченных средств</w:t>
      </w:r>
    </w:p>
    <w:p w:rsidR="004D5253" w:rsidRPr="004D5253" w:rsidRDefault="004D5253" w:rsidP="004D5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253" w:rsidRPr="004D5253" w:rsidRDefault="004D5253" w:rsidP="004D5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253">
        <w:rPr>
          <w:rFonts w:ascii="Times New Roman" w:hAnsi="Times New Roman"/>
          <w:sz w:val="28"/>
          <w:szCs w:val="28"/>
        </w:rPr>
        <w:t>I. Общие положения</w:t>
      </w:r>
    </w:p>
    <w:p w:rsidR="004D5253" w:rsidRPr="00291D87" w:rsidRDefault="004D5253" w:rsidP="004D5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253" w:rsidRDefault="004D5253" w:rsidP="004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526"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правила: </w:t>
      </w:r>
    </w:p>
    <w:p w:rsidR="004D5253" w:rsidRDefault="004D5253" w:rsidP="004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F2526">
        <w:rPr>
          <w:rFonts w:ascii="Times New Roman" w:hAnsi="Times New Roman"/>
          <w:sz w:val="28"/>
          <w:szCs w:val="28"/>
        </w:rPr>
        <w:t xml:space="preserve">привлечения </w:t>
      </w:r>
      <w:r>
        <w:rPr>
          <w:rFonts w:ascii="Times New Roman" w:hAnsi="Times New Roman"/>
          <w:sz w:val="28"/>
          <w:szCs w:val="28"/>
        </w:rPr>
        <w:t>МКУ «Централизованной бухгалтерией Бейсужекского сельского поселения Выселковского района»</w:t>
      </w:r>
      <w:r w:rsidRPr="001F2526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централизованная бухгалтерия</w:t>
      </w:r>
      <w:r w:rsidRPr="001F2526">
        <w:rPr>
          <w:rFonts w:ascii="Times New Roman" w:hAnsi="Times New Roman"/>
          <w:sz w:val="28"/>
          <w:szCs w:val="28"/>
        </w:rPr>
        <w:t>) остатков средств на единый счет местного бюджета за счет: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 средств на казначейском счете для осуществления и отражения операций с денежными средствами муниципальных бюджетных и автономных учреждений; 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:rsidR="004D5253" w:rsidRDefault="004D5253" w:rsidP="004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526">
        <w:rPr>
          <w:rFonts w:ascii="Times New Roman" w:hAnsi="Times New Roman"/>
          <w:sz w:val="28"/>
          <w:szCs w:val="28"/>
        </w:rPr>
        <w:t xml:space="preserve">б) возврата с единого счета местного бюджета указанных в абзацах втором – четвертом подпункта «а» настоящего пункта средств на казначейские счета, с которых они были ранее перечислены. </w:t>
      </w:r>
    </w:p>
    <w:p w:rsidR="004D5253" w:rsidRDefault="004D5253" w:rsidP="004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526">
        <w:rPr>
          <w:rFonts w:ascii="Times New Roman" w:hAnsi="Times New Roman"/>
          <w:sz w:val="28"/>
          <w:szCs w:val="28"/>
        </w:rPr>
        <w:t xml:space="preserve">2. 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 (далее – казначейские счета) открываются финансовому управлению  в Федеральном казначействе. </w:t>
      </w:r>
    </w:p>
    <w:p w:rsidR="004D5253" w:rsidRPr="001F2526" w:rsidRDefault="004D5253" w:rsidP="004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52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Централизованная бухгалтерия</w:t>
      </w:r>
      <w:r w:rsidRPr="001F2526">
        <w:rPr>
          <w:rFonts w:ascii="Times New Roman" w:hAnsi="Times New Roman"/>
          <w:sz w:val="28"/>
          <w:szCs w:val="28"/>
        </w:rPr>
        <w:t xml:space="preserve"> осуществляет учет операций в соответствии с настоящим Порядком в части сумм: - поступивших </w:t>
      </w:r>
      <w:r w:rsidRPr="001F2526">
        <w:rPr>
          <w:rFonts w:ascii="Times New Roman" w:hAnsi="Times New Roman"/>
          <w:sz w:val="28"/>
          <w:szCs w:val="28"/>
        </w:rPr>
        <w:lastRenderedPageBreak/>
        <w:t xml:space="preserve">(перечисленных) на единый счет местного бюджета с казначейских счетов; - перечисленных (поступивших) с единого счета местного бюджета на казначейские счета. </w:t>
      </w:r>
    </w:p>
    <w:p w:rsidR="004D5253" w:rsidRDefault="004D5253" w:rsidP="004D5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253" w:rsidRDefault="004D5253" w:rsidP="004D5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253">
        <w:rPr>
          <w:rFonts w:ascii="Times New Roman" w:hAnsi="Times New Roman"/>
          <w:sz w:val="28"/>
          <w:szCs w:val="28"/>
        </w:rPr>
        <w:t xml:space="preserve">II. Условия и порядок привлечения остатков средств </w:t>
      </w:r>
    </w:p>
    <w:p w:rsidR="004D5253" w:rsidRDefault="004D5253" w:rsidP="004D5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253">
        <w:rPr>
          <w:rFonts w:ascii="Times New Roman" w:hAnsi="Times New Roman"/>
          <w:sz w:val="28"/>
          <w:szCs w:val="28"/>
        </w:rPr>
        <w:t>на единый счет местного бюджета</w:t>
      </w:r>
    </w:p>
    <w:p w:rsidR="004D5253" w:rsidRPr="004D5253" w:rsidRDefault="004D5253" w:rsidP="004D5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253" w:rsidRDefault="004D5253" w:rsidP="004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52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Централизованная бухгалтерия</w:t>
      </w:r>
      <w:r w:rsidRPr="001F2526">
        <w:rPr>
          <w:rFonts w:ascii="Times New Roman" w:hAnsi="Times New Roman"/>
          <w:sz w:val="28"/>
          <w:szCs w:val="28"/>
        </w:rPr>
        <w:t xml:space="preserve"> осуществляет привлечение остатков средств с казначейских счетов на единый счет местного бюджета в случае прогнозирования временного кассового разрыва на едином счете местного бюджета. </w:t>
      </w:r>
    </w:p>
    <w:p w:rsidR="004D5253" w:rsidRDefault="004D5253" w:rsidP="004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526">
        <w:rPr>
          <w:rFonts w:ascii="Times New Roman" w:hAnsi="Times New Roman"/>
          <w:sz w:val="28"/>
          <w:szCs w:val="28"/>
        </w:rPr>
        <w:t xml:space="preserve">5. Объем привлекаемых средств с казначейских счетов на единый счет местного бюджета определяется </w:t>
      </w:r>
      <w:r>
        <w:rPr>
          <w:rFonts w:ascii="Times New Roman" w:hAnsi="Times New Roman"/>
          <w:sz w:val="28"/>
          <w:szCs w:val="28"/>
        </w:rPr>
        <w:t>Централизованной бухгалтерией</w:t>
      </w:r>
      <w:r w:rsidRPr="001F2526">
        <w:rPr>
          <w:rFonts w:ascii="Times New Roman" w:hAnsi="Times New Roman"/>
          <w:sz w:val="28"/>
          <w:szCs w:val="28"/>
        </w:rPr>
        <w:t xml:space="preserve">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 </w:t>
      </w:r>
    </w:p>
    <w:p w:rsidR="004D5253" w:rsidRDefault="004D5253" w:rsidP="004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526">
        <w:rPr>
          <w:rFonts w:ascii="Times New Roman" w:hAnsi="Times New Roman"/>
          <w:sz w:val="28"/>
          <w:szCs w:val="28"/>
        </w:rPr>
        <w:t xml:space="preserve">6. 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основании направленных в </w:t>
      </w:r>
      <w:r>
        <w:rPr>
          <w:rFonts w:ascii="Times New Roman" w:hAnsi="Times New Roman"/>
          <w:sz w:val="28"/>
          <w:szCs w:val="28"/>
        </w:rPr>
        <w:t>Централизованную бухгалтерию</w:t>
      </w:r>
      <w:r w:rsidRPr="001F2526">
        <w:rPr>
          <w:rFonts w:ascii="Times New Roman" w:hAnsi="Times New Roman"/>
          <w:sz w:val="28"/>
          <w:szCs w:val="28"/>
        </w:rPr>
        <w:t xml:space="preserve">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участниками бюджетного процесса, муниципальными бюджетными и автономными учреждениями (далее - косвенные участники системы казначейских платежей). </w:t>
      </w:r>
    </w:p>
    <w:p w:rsidR="004D5253" w:rsidRDefault="004D5253" w:rsidP="004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526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Централизованная бухгалтерия</w:t>
      </w:r>
      <w:r w:rsidRPr="001F2526">
        <w:rPr>
          <w:rFonts w:ascii="Times New Roman" w:hAnsi="Times New Roman"/>
          <w:sz w:val="28"/>
          <w:szCs w:val="28"/>
        </w:rPr>
        <w:t xml:space="preserve"> направляет распоряжения о совершении казначейских платежей по привлечению остатков средств с казначейских счетов на единый счет местного бюджета 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 </w:t>
      </w:r>
    </w:p>
    <w:p w:rsidR="004D5253" w:rsidRDefault="004D5253" w:rsidP="004D52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5253" w:rsidRDefault="004D5253" w:rsidP="004D525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D5253">
        <w:rPr>
          <w:rFonts w:ascii="Times New Roman" w:hAnsi="Times New Roman"/>
          <w:sz w:val="28"/>
          <w:szCs w:val="28"/>
        </w:rPr>
        <w:t xml:space="preserve">III. Условия и порядок возврата средств, привлеченных </w:t>
      </w:r>
    </w:p>
    <w:p w:rsidR="004D5253" w:rsidRPr="004D5253" w:rsidRDefault="004D5253" w:rsidP="004D525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D5253">
        <w:rPr>
          <w:rFonts w:ascii="Times New Roman" w:hAnsi="Times New Roman"/>
          <w:sz w:val="28"/>
          <w:szCs w:val="28"/>
        </w:rPr>
        <w:t>на единый счет местного бюджета</w:t>
      </w:r>
    </w:p>
    <w:p w:rsidR="004D5253" w:rsidRDefault="004D5253" w:rsidP="004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5253" w:rsidRDefault="004D5253" w:rsidP="004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526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Централизованная бухгалтерия</w:t>
      </w:r>
      <w:r w:rsidRPr="001F2526">
        <w:rPr>
          <w:rFonts w:ascii="Times New Roman" w:hAnsi="Times New Roman"/>
          <w:sz w:val="28"/>
          <w:szCs w:val="28"/>
        </w:rPr>
        <w:t xml:space="preserve"> 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</w:t>
      </w:r>
      <w:r w:rsidRPr="001F2526">
        <w:rPr>
          <w:rFonts w:ascii="Times New Roman" w:hAnsi="Times New Roman"/>
          <w:sz w:val="28"/>
          <w:szCs w:val="28"/>
        </w:rPr>
        <w:lastRenderedPageBreak/>
        <w:t xml:space="preserve">также при завершении текущего финансового года, но не позднее последнего рабочего дня текущего финансового года. </w:t>
      </w:r>
    </w:p>
    <w:p w:rsidR="004D5253" w:rsidRPr="001F2526" w:rsidRDefault="004D5253" w:rsidP="004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526">
        <w:rPr>
          <w:rFonts w:ascii="Times New Roman" w:hAnsi="Times New Roman"/>
          <w:sz w:val="28"/>
          <w:szCs w:val="28"/>
        </w:rPr>
        <w:t xml:space="preserve">9. Для проведения операций со средствами косвенных участников системы казначейских платежей </w:t>
      </w:r>
      <w:r>
        <w:rPr>
          <w:rFonts w:ascii="Times New Roman" w:hAnsi="Times New Roman"/>
          <w:sz w:val="28"/>
          <w:szCs w:val="28"/>
        </w:rPr>
        <w:t>Централизованная бухгалтерия</w:t>
      </w:r>
      <w:r w:rsidRPr="001F2526">
        <w:rPr>
          <w:rFonts w:ascii="Times New Roman" w:hAnsi="Times New Roman"/>
          <w:sz w:val="28"/>
          <w:szCs w:val="28"/>
        </w:rPr>
        <w:t xml:space="preserve"> осуществляет возврат средств с единого счета местного бюджета на соответствующий казначейский счет с соблюдением требований, установленных пунктом 11 настоящего Порядка.</w:t>
      </w:r>
    </w:p>
    <w:p w:rsidR="004D5253" w:rsidRDefault="004D5253" w:rsidP="004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526">
        <w:rPr>
          <w:rFonts w:ascii="Times New Roman" w:hAnsi="Times New Roman"/>
          <w:sz w:val="28"/>
          <w:szCs w:val="28"/>
        </w:rPr>
        <w:t xml:space="preserve">10. Объем возвращаемых средств с единого счета местного бюджета на казначейские счета определяется </w:t>
      </w:r>
      <w:r>
        <w:rPr>
          <w:rFonts w:ascii="Times New Roman" w:hAnsi="Times New Roman"/>
          <w:sz w:val="28"/>
          <w:szCs w:val="28"/>
        </w:rPr>
        <w:t>Централизованной бухгалтерией</w:t>
      </w:r>
      <w:r w:rsidRPr="001F2526">
        <w:rPr>
          <w:rFonts w:ascii="Times New Roman" w:hAnsi="Times New Roman"/>
          <w:sz w:val="28"/>
          <w:szCs w:val="28"/>
        </w:rPr>
        <w:t xml:space="preserve"> исходя из суммы подлежащих оплате распоряжений о совершении казначейских платежей с казначейских счетов, направленных в финансовое управление косвенными участниками системы казначейских платежей. </w:t>
      </w:r>
    </w:p>
    <w:p w:rsidR="005A2ED8" w:rsidRDefault="004D5253" w:rsidP="004D5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F2526">
        <w:rPr>
          <w:rFonts w:ascii="Times New Roman" w:hAnsi="Times New Roman"/>
          <w:sz w:val="28"/>
          <w:szCs w:val="28"/>
        </w:rPr>
        <w:t>11. 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 года.</w:t>
      </w:r>
    </w:p>
    <w:p w:rsidR="004D5253" w:rsidRDefault="004D5253" w:rsidP="004D5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253" w:rsidRDefault="004D5253" w:rsidP="004D5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ED8" w:rsidRDefault="005A2ED8" w:rsidP="00B96E30">
      <w:pPr>
        <w:pStyle w:val="aa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Бейсужекского</w:t>
      </w:r>
    </w:p>
    <w:p w:rsidR="005A2ED8" w:rsidRDefault="005A2ED8" w:rsidP="00B96E30">
      <w:pPr>
        <w:pStyle w:val="aa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сельского поселения</w:t>
      </w:r>
    </w:p>
    <w:p w:rsidR="005A2ED8" w:rsidRPr="002C0AEF" w:rsidRDefault="005A2ED8" w:rsidP="00B96E30">
      <w:pPr>
        <w:pStyle w:val="aa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Выселковского района                             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Н.М. Мяшина</w:t>
      </w:r>
    </w:p>
    <w:p w:rsidR="005A2ED8" w:rsidRPr="003A4692" w:rsidRDefault="005A2ED8" w:rsidP="00B94B78">
      <w:pPr>
        <w:jc w:val="both"/>
        <w:rPr>
          <w:rFonts w:ascii="Times New Roman" w:hAnsi="Times New Roman"/>
          <w:sz w:val="28"/>
          <w:szCs w:val="28"/>
        </w:rPr>
      </w:pPr>
    </w:p>
    <w:p w:rsidR="005A2ED8" w:rsidRDefault="005A2ED8"/>
    <w:sectPr w:rsidR="005A2ED8" w:rsidSect="00B76C02">
      <w:headerReference w:type="even" r:id="rId6"/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C54" w:rsidRDefault="00775C54" w:rsidP="00CE6B32">
      <w:pPr>
        <w:spacing w:after="0" w:line="240" w:lineRule="auto"/>
      </w:pPr>
      <w:r>
        <w:separator/>
      </w:r>
    </w:p>
  </w:endnote>
  <w:endnote w:type="continuationSeparator" w:id="0">
    <w:p w:rsidR="00775C54" w:rsidRDefault="00775C54" w:rsidP="00CE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D8" w:rsidRDefault="0061617D">
    <w:pPr>
      <w:pStyle w:val="a6"/>
      <w:jc w:val="center"/>
    </w:pPr>
    <w:fldSimple w:instr=" PAGE   \* MERGEFORMAT ">
      <w:r w:rsidR="00734761">
        <w:rPr>
          <w:noProof/>
        </w:rPr>
        <w:t>3</w:t>
      </w:r>
    </w:fldSimple>
  </w:p>
  <w:p w:rsidR="005A2ED8" w:rsidRDefault="005A2E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C54" w:rsidRDefault="00775C54" w:rsidP="00CE6B32">
      <w:pPr>
        <w:spacing w:after="0" w:line="240" w:lineRule="auto"/>
      </w:pPr>
      <w:r>
        <w:separator/>
      </w:r>
    </w:p>
  </w:footnote>
  <w:footnote w:type="continuationSeparator" w:id="0">
    <w:p w:rsidR="00775C54" w:rsidRDefault="00775C54" w:rsidP="00CE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D8" w:rsidRDefault="0061617D" w:rsidP="00014534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A2ED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2ED8" w:rsidRDefault="005A2E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D8" w:rsidRDefault="0061617D" w:rsidP="00014534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A2ED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34761">
      <w:rPr>
        <w:rStyle w:val="ac"/>
        <w:noProof/>
      </w:rPr>
      <w:t>3</w:t>
    </w:r>
    <w:r>
      <w:rPr>
        <w:rStyle w:val="ac"/>
      </w:rPr>
      <w:fldChar w:fldCharType="end"/>
    </w:r>
  </w:p>
  <w:p w:rsidR="005A2ED8" w:rsidRDefault="005A2E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2DE"/>
    <w:rsid w:val="00014534"/>
    <w:rsid w:val="00055578"/>
    <w:rsid w:val="000E5167"/>
    <w:rsid w:val="001B4B8D"/>
    <w:rsid w:val="001C5B72"/>
    <w:rsid w:val="0023480D"/>
    <w:rsid w:val="002819C7"/>
    <w:rsid w:val="00287970"/>
    <w:rsid w:val="002C0AEF"/>
    <w:rsid w:val="00310D8A"/>
    <w:rsid w:val="00316513"/>
    <w:rsid w:val="003A4692"/>
    <w:rsid w:val="00434868"/>
    <w:rsid w:val="004750F1"/>
    <w:rsid w:val="004D5253"/>
    <w:rsid w:val="004E0805"/>
    <w:rsid w:val="004E7D0B"/>
    <w:rsid w:val="005026A9"/>
    <w:rsid w:val="00541771"/>
    <w:rsid w:val="005A2ED8"/>
    <w:rsid w:val="005A58A7"/>
    <w:rsid w:val="005E25C8"/>
    <w:rsid w:val="00601CE6"/>
    <w:rsid w:val="0061617D"/>
    <w:rsid w:val="00665058"/>
    <w:rsid w:val="00666274"/>
    <w:rsid w:val="00721FBE"/>
    <w:rsid w:val="00734761"/>
    <w:rsid w:val="00745D52"/>
    <w:rsid w:val="00775C54"/>
    <w:rsid w:val="008661FD"/>
    <w:rsid w:val="00866C31"/>
    <w:rsid w:val="00983245"/>
    <w:rsid w:val="009C5EC4"/>
    <w:rsid w:val="009D02DE"/>
    <w:rsid w:val="009D7F1C"/>
    <w:rsid w:val="00A1127F"/>
    <w:rsid w:val="00B200E7"/>
    <w:rsid w:val="00B76C02"/>
    <w:rsid w:val="00B94B78"/>
    <w:rsid w:val="00B96E30"/>
    <w:rsid w:val="00BB49B9"/>
    <w:rsid w:val="00BE32E2"/>
    <w:rsid w:val="00C022EB"/>
    <w:rsid w:val="00C26EE2"/>
    <w:rsid w:val="00C65AFA"/>
    <w:rsid w:val="00C71246"/>
    <w:rsid w:val="00CB7589"/>
    <w:rsid w:val="00CD56B5"/>
    <w:rsid w:val="00CE6B32"/>
    <w:rsid w:val="00D62D10"/>
    <w:rsid w:val="00E45B40"/>
    <w:rsid w:val="00E63F0B"/>
    <w:rsid w:val="00F06219"/>
    <w:rsid w:val="00F370EF"/>
    <w:rsid w:val="00F640C4"/>
    <w:rsid w:val="00F9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6B32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CE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E6B32"/>
    <w:rPr>
      <w:rFonts w:cs="Times New Roman"/>
    </w:rPr>
  </w:style>
  <w:style w:type="paragraph" w:styleId="a6">
    <w:name w:val="footer"/>
    <w:basedOn w:val="a"/>
    <w:link w:val="a7"/>
    <w:uiPriority w:val="99"/>
    <w:rsid w:val="00CE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E6B3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0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01CE6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rsid w:val="004E0805"/>
    <w:pPr>
      <w:spacing w:after="0" w:line="240" w:lineRule="auto"/>
      <w:ind w:firstLine="708"/>
    </w:pPr>
    <w:rPr>
      <w:rFonts w:ascii="Times New Roman" w:hAnsi="Times New Roman"/>
      <w:color w:val="808080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665058"/>
    <w:rPr>
      <w:rFonts w:cs="Times New Roman"/>
      <w:lang w:eastAsia="en-US"/>
    </w:rPr>
  </w:style>
  <w:style w:type="character" w:styleId="ac">
    <w:name w:val="page number"/>
    <w:basedOn w:val="a0"/>
    <w:uiPriority w:val="99"/>
    <w:rsid w:val="00B76C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Дурнева</dc:creator>
  <cp:keywords/>
  <dc:description/>
  <cp:lastModifiedBy>В</cp:lastModifiedBy>
  <cp:revision>20</cp:revision>
  <cp:lastPrinted>2017-03-14T17:53:00Z</cp:lastPrinted>
  <dcterms:created xsi:type="dcterms:W3CDTF">2015-12-01T17:16:00Z</dcterms:created>
  <dcterms:modified xsi:type="dcterms:W3CDTF">2021-04-27T09:44:00Z</dcterms:modified>
</cp:coreProperties>
</file>